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92C7D" w:rsidRDefault="00000000">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Seungho Lee</w:t>
      </w:r>
    </w:p>
    <w:p w14:paraId="00000002" w14:textId="04A613F8" w:rsidR="00392C7D" w:rsidRDefault="00166B2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 Spring St NW #1816</w:t>
      </w:r>
    </w:p>
    <w:p w14:paraId="00000003" w14:textId="6584C46A" w:rsidR="00392C7D" w:rsidRDefault="00166B2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Atlanta, GA 30309</w:t>
      </w:r>
    </w:p>
    <w:p w14:paraId="00000004" w14:textId="77777777" w:rsidR="00392C7D"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(918) 925-2024</w:t>
      </w:r>
    </w:p>
    <w:p w14:paraId="00000005" w14:textId="4D3C179B" w:rsidR="00392C7D" w:rsidRDefault="00595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slee</w:t>
      </w:r>
      <w:r w:rsidR="00166B21">
        <w:rPr>
          <w:rFonts w:ascii="Times New Roman" w:eastAsia="Times New Roman" w:hAnsi="Times New Roman" w:cs="Times New Roman"/>
          <w:sz w:val="24"/>
          <w:szCs w:val="24"/>
        </w:rPr>
        <w:t>3789</w:t>
      </w:r>
      <w:r>
        <w:rPr>
          <w:rFonts w:ascii="Times New Roman" w:eastAsia="Times New Roman" w:hAnsi="Times New Roman" w:cs="Times New Roman"/>
          <w:sz w:val="24"/>
          <w:szCs w:val="24"/>
        </w:rPr>
        <w:t>@</w:t>
      </w:r>
      <w:r w:rsidR="00166B21">
        <w:rPr>
          <w:rFonts w:ascii="Times New Roman" w:eastAsia="Times New Roman" w:hAnsi="Times New Roman" w:cs="Times New Roman"/>
          <w:sz w:val="24"/>
          <w:szCs w:val="24"/>
        </w:rPr>
        <w:t>gatech</w:t>
      </w:r>
      <w:r>
        <w:rPr>
          <w:rFonts w:ascii="Times New Roman" w:eastAsia="Times New Roman" w:hAnsi="Times New Roman" w:cs="Times New Roman"/>
          <w:sz w:val="24"/>
          <w:szCs w:val="24"/>
        </w:rPr>
        <w:t>.edu</w:t>
      </w:r>
    </w:p>
    <w:p w14:paraId="00000006" w14:textId="77777777" w:rsidR="00392C7D" w:rsidRDefault="00392C7D">
      <w:pPr>
        <w:spacing w:after="0"/>
        <w:jc w:val="left"/>
        <w:rPr>
          <w:rFonts w:ascii="Times New Roman" w:eastAsia="Times New Roman" w:hAnsi="Times New Roman" w:cs="Times New Roman"/>
          <w:sz w:val="24"/>
          <w:szCs w:val="24"/>
        </w:rPr>
      </w:pPr>
    </w:p>
    <w:p w14:paraId="00000007" w14:textId="77777777" w:rsidR="00392C7D" w:rsidRDefault="00000000">
      <w:pPr>
        <w:spacing w:after="0"/>
        <w:jc w:val="lef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Academic Appointments</w:t>
      </w:r>
    </w:p>
    <w:p w14:paraId="00000008" w14:textId="77777777" w:rsidR="00392C7D" w:rsidRDefault="00392C7D">
      <w:pPr>
        <w:spacing w:after="0"/>
        <w:jc w:val="left"/>
        <w:rPr>
          <w:rFonts w:ascii="Times New Roman" w:eastAsia="Times New Roman" w:hAnsi="Times New Roman" w:cs="Times New Roman"/>
          <w:b/>
          <w:sz w:val="24"/>
          <w:szCs w:val="24"/>
          <w:u w:val="single"/>
        </w:rPr>
      </w:pPr>
    </w:p>
    <w:p w14:paraId="40324B05" w14:textId="77777777" w:rsidR="007D1167" w:rsidRDefault="007D1167" w:rsidP="007D1167">
      <w:pPr>
        <w:widowControl/>
        <w:spacing w:after="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Postdoctoral Fellow: </w:t>
      </w:r>
      <w:r>
        <w:rPr>
          <w:rFonts w:ascii="Times New Roman" w:eastAsia="Times New Roman" w:hAnsi="Times New Roman" w:cs="Times New Roman"/>
          <w:sz w:val="24"/>
          <w:szCs w:val="24"/>
        </w:rPr>
        <w:t xml:space="preserve">Marion L. Brittain Postdoctoral Fellow, School of Literature, Media, and </w:t>
      </w:r>
    </w:p>
    <w:p w14:paraId="622564E9" w14:textId="147C5396" w:rsidR="007D1167" w:rsidRDefault="007D1167" w:rsidP="007D1167">
      <w:pPr>
        <w:widowControl/>
        <w:spacing w:after="0"/>
        <w:ind w:left="1440" w:firstLine="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 Georgia Institute of Technology (202</w:t>
      </w:r>
      <w:r w:rsidR="00940C96">
        <w:rPr>
          <w:rFonts w:ascii="Times New Roman" w:eastAsia="Times New Roman" w:hAnsi="Times New Roman" w:cs="Times New Roman"/>
          <w:sz w:val="24"/>
          <w:szCs w:val="24"/>
        </w:rPr>
        <w:t>4</w:t>
      </w:r>
      <w:r>
        <w:rPr>
          <w:rFonts w:ascii="Times New Roman" w:eastAsia="Times New Roman" w:hAnsi="Times New Roman" w:cs="Times New Roman"/>
          <w:sz w:val="24"/>
          <w:szCs w:val="24"/>
        </w:rPr>
        <w:t>-2027)</w:t>
      </w:r>
    </w:p>
    <w:p w14:paraId="57EE0AE9" w14:textId="77777777" w:rsidR="007D1167" w:rsidRDefault="007D1167">
      <w:pPr>
        <w:spacing w:after="0"/>
        <w:jc w:val="left"/>
        <w:rPr>
          <w:rFonts w:ascii="Times New Roman" w:eastAsia="Times New Roman" w:hAnsi="Times New Roman" w:cs="Times New Roman"/>
          <w:b/>
          <w:sz w:val="24"/>
          <w:szCs w:val="24"/>
          <w:u w:val="single"/>
        </w:rPr>
      </w:pPr>
    </w:p>
    <w:p w14:paraId="00000009" w14:textId="77777777" w:rsidR="00392C7D" w:rsidRDefault="00000000" w:rsidP="00656FE9">
      <w:pPr>
        <w:widowControl/>
        <w:spacing w:after="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Postdoctoral Fellow: </w:t>
      </w:r>
      <w:r>
        <w:rPr>
          <w:rFonts w:ascii="Times New Roman" w:eastAsia="Times New Roman" w:hAnsi="Times New Roman" w:cs="Times New Roman"/>
          <w:sz w:val="24"/>
          <w:szCs w:val="24"/>
        </w:rPr>
        <w:t xml:space="preserve">Postdoctoral Fellow, Department of English and Creative Writing, </w:t>
      </w:r>
      <w:r>
        <w:rPr>
          <w:rFonts w:ascii="Times New Roman" w:eastAsia="Times New Roman" w:hAnsi="Times New Roman" w:cs="Times New Roman"/>
          <w:sz w:val="24"/>
          <w:szCs w:val="24"/>
        </w:rPr>
        <w:tab/>
      </w:r>
    </w:p>
    <w:p w14:paraId="0000000A" w14:textId="76C62380" w:rsidR="00392C7D" w:rsidRDefault="00000000">
      <w:pPr>
        <w:widowControl/>
        <w:spacing w:after="0"/>
        <w:ind w:hanging="720"/>
        <w:jc w:val="left"/>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56FE9">
        <w:rPr>
          <w:rFonts w:ascii="Times New Roman" w:eastAsia="Times New Roman" w:hAnsi="Times New Roman" w:cs="Times New Roman"/>
          <w:sz w:val="24"/>
          <w:szCs w:val="24"/>
        </w:rPr>
        <w:tab/>
      </w:r>
      <w:r w:rsidR="00656FE9">
        <w:rPr>
          <w:rFonts w:ascii="Times New Roman" w:eastAsia="Times New Roman" w:hAnsi="Times New Roman" w:cs="Times New Roman"/>
          <w:sz w:val="24"/>
          <w:szCs w:val="24"/>
        </w:rPr>
        <w:tab/>
      </w:r>
      <w:r>
        <w:rPr>
          <w:rFonts w:ascii="Times New Roman" w:eastAsia="Times New Roman" w:hAnsi="Times New Roman" w:cs="Times New Roman"/>
          <w:sz w:val="24"/>
          <w:szCs w:val="24"/>
        </w:rPr>
        <w:t>University of Tulsa (TU), (2023 – 2024)</w:t>
      </w:r>
    </w:p>
    <w:p w14:paraId="0000000B" w14:textId="77777777" w:rsidR="00392C7D" w:rsidRDefault="00392C7D">
      <w:pPr>
        <w:spacing w:after="0"/>
        <w:jc w:val="left"/>
        <w:rPr>
          <w:rFonts w:ascii="Times New Roman" w:eastAsia="Times New Roman" w:hAnsi="Times New Roman" w:cs="Times New Roman"/>
          <w:b/>
          <w:sz w:val="24"/>
          <w:szCs w:val="24"/>
          <w:u w:val="single"/>
        </w:rPr>
      </w:pPr>
    </w:p>
    <w:p w14:paraId="0000000C" w14:textId="77777777" w:rsidR="00392C7D" w:rsidRDefault="00000000">
      <w:pPr>
        <w:spacing w:after="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Education</w:t>
      </w:r>
    </w:p>
    <w:p w14:paraId="0000000D" w14:textId="77777777" w:rsidR="00392C7D" w:rsidRDefault="00392C7D">
      <w:pPr>
        <w:widowControl/>
        <w:spacing w:after="0"/>
        <w:jc w:val="left"/>
        <w:rPr>
          <w:rFonts w:ascii="Times New Roman" w:eastAsia="Times New Roman" w:hAnsi="Times New Roman" w:cs="Times New Roman"/>
          <w:sz w:val="24"/>
          <w:szCs w:val="24"/>
        </w:rPr>
      </w:pPr>
    </w:p>
    <w:p w14:paraId="0000000E" w14:textId="77777777" w:rsidR="00392C7D" w:rsidRDefault="00000000">
      <w:pPr>
        <w:widowControl/>
        <w:spacing w:after="0"/>
        <w:jc w:val="lef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PhD: </w:t>
      </w:r>
      <w:r>
        <w:rPr>
          <w:rFonts w:ascii="Times New Roman" w:eastAsia="Times New Roman" w:hAnsi="Times New Roman" w:cs="Times New Roman"/>
          <w:color w:val="000000"/>
          <w:sz w:val="24"/>
          <w:szCs w:val="24"/>
        </w:rPr>
        <w:t>University of Tulsa, English Language and Literature, (2022) </w:t>
      </w:r>
    </w:p>
    <w:p w14:paraId="0000000F" w14:textId="77777777" w:rsidR="00392C7D" w:rsidRDefault="00000000">
      <w:pPr>
        <w:widowControl/>
        <w:spacing w:after="0"/>
        <w:ind w:left="720"/>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Dissertation Title: “Post-Peripatetic Modernism: Walking, Experience, and Environment in E. M. Forster, Virginia Woolf, and D. H. Lawrence”</w:t>
      </w:r>
    </w:p>
    <w:p w14:paraId="00000010" w14:textId="77777777" w:rsidR="00392C7D" w:rsidRDefault="00392C7D">
      <w:pPr>
        <w:widowControl/>
        <w:spacing w:after="0"/>
        <w:jc w:val="left"/>
        <w:rPr>
          <w:rFonts w:ascii="Times New Roman" w:eastAsia="Times New Roman" w:hAnsi="Times New Roman" w:cs="Times New Roman"/>
          <w:sz w:val="24"/>
          <w:szCs w:val="24"/>
        </w:rPr>
      </w:pPr>
    </w:p>
    <w:p w14:paraId="00000011" w14:textId="77777777" w:rsidR="00392C7D" w:rsidRDefault="00000000">
      <w:pPr>
        <w:widowControl/>
        <w:spacing w:after="0"/>
        <w:jc w:val="lef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MA: </w:t>
      </w:r>
      <w:proofErr w:type="spellStart"/>
      <w:r>
        <w:rPr>
          <w:rFonts w:ascii="Times New Roman" w:eastAsia="Times New Roman" w:hAnsi="Times New Roman" w:cs="Times New Roman"/>
          <w:color w:val="000000"/>
          <w:sz w:val="24"/>
          <w:szCs w:val="24"/>
        </w:rPr>
        <w:t>Hankuk</w:t>
      </w:r>
      <w:proofErr w:type="spellEnd"/>
      <w:r>
        <w:rPr>
          <w:rFonts w:ascii="Times New Roman" w:eastAsia="Times New Roman" w:hAnsi="Times New Roman" w:cs="Times New Roman"/>
          <w:color w:val="000000"/>
          <w:sz w:val="24"/>
          <w:szCs w:val="24"/>
        </w:rPr>
        <w:t xml:space="preserve"> University of Foreign Studies, English Literature, South Korea (2014)</w:t>
      </w:r>
    </w:p>
    <w:p w14:paraId="00000012" w14:textId="77777777" w:rsidR="00392C7D" w:rsidRDefault="00000000" w:rsidP="00A718DF">
      <w:pPr>
        <w:widowControl/>
        <w:spacing w:after="0"/>
        <w:ind w:left="720"/>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Thesis Title: “‘Homing Desire’ in Jean Rhys’s </w:t>
      </w:r>
      <w:r>
        <w:rPr>
          <w:rFonts w:ascii="Times New Roman" w:eastAsia="Times New Roman" w:hAnsi="Times New Roman" w:cs="Times New Roman"/>
          <w:i/>
          <w:color w:val="000000"/>
          <w:sz w:val="24"/>
          <w:szCs w:val="24"/>
        </w:rPr>
        <w:t>Voyage in the Dark</w:t>
      </w:r>
      <w:r>
        <w:rPr>
          <w:rFonts w:ascii="Times New Roman" w:eastAsia="Times New Roman" w:hAnsi="Times New Roman" w:cs="Times New Roman"/>
          <w:color w:val="000000"/>
          <w:sz w:val="24"/>
          <w:szCs w:val="24"/>
        </w:rPr>
        <w:t xml:space="preserve"> and Sam </w:t>
      </w:r>
      <w:proofErr w:type="spellStart"/>
      <w:r>
        <w:rPr>
          <w:rFonts w:ascii="Times New Roman" w:eastAsia="Times New Roman" w:hAnsi="Times New Roman" w:cs="Times New Roman"/>
          <w:color w:val="000000"/>
          <w:sz w:val="24"/>
          <w:szCs w:val="24"/>
        </w:rPr>
        <w:t>Selvon’s</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i/>
          <w:color w:val="000000"/>
          <w:sz w:val="24"/>
          <w:szCs w:val="24"/>
        </w:rPr>
        <w:t>The</w:t>
      </w:r>
      <w:proofErr w:type="gramEnd"/>
      <w:r>
        <w:rPr>
          <w:rFonts w:ascii="Times New Roman" w:eastAsia="Times New Roman" w:hAnsi="Times New Roman" w:cs="Times New Roman"/>
          <w:i/>
          <w:color w:val="000000"/>
          <w:sz w:val="24"/>
          <w:szCs w:val="24"/>
        </w:rPr>
        <w:t xml:space="preserve"> Lonely Londoners</w:t>
      </w:r>
      <w:r>
        <w:rPr>
          <w:rFonts w:ascii="Times New Roman" w:eastAsia="Times New Roman" w:hAnsi="Times New Roman" w:cs="Times New Roman"/>
          <w:color w:val="000000"/>
          <w:sz w:val="24"/>
          <w:szCs w:val="24"/>
        </w:rPr>
        <w:t>”</w:t>
      </w:r>
    </w:p>
    <w:p w14:paraId="597F468E" w14:textId="475749DE" w:rsidR="002C15A5" w:rsidRDefault="00000000">
      <w:pPr>
        <w:widowControl/>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color w:val="000000"/>
          <w:sz w:val="24"/>
          <w:szCs w:val="24"/>
        </w:rPr>
        <w:t xml:space="preserve">BA: </w:t>
      </w:r>
      <w:r>
        <w:rPr>
          <w:rFonts w:ascii="Times New Roman" w:eastAsia="Times New Roman" w:hAnsi="Times New Roman" w:cs="Times New Roman"/>
          <w:color w:val="000000"/>
          <w:sz w:val="24"/>
          <w:szCs w:val="24"/>
        </w:rPr>
        <w:t>Sejong University, Public Administration, South Korea (2010)</w:t>
      </w:r>
    </w:p>
    <w:p w14:paraId="4AD0499D" w14:textId="77777777" w:rsidR="003D5224" w:rsidRDefault="003D5224">
      <w:pPr>
        <w:widowControl/>
        <w:jc w:val="left"/>
        <w:rPr>
          <w:rFonts w:ascii="Times New Roman" w:eastAsia="Times New Roman" w:hAnsi="Times New Roman" w:cs="Times New Roman"/>
          <w:color w:val="000000"/>
          <w:sz w:val="24"/>
          <w:szCs w:val="24"/>
        </w:rPr>
      </w:pPr>
    </w:p>
    <w:p w14:paraId="01055CBA" w14:textId="77777777" w:rsidR="003D5224" w:rsidRDefault="003D5224" w:rsidP="003D5224">
      <w:pPr>
        <w:spacing w:after="0"/>
        <w:jc w:val="lef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Teaching Experience</w:t>
      </w:r>
    </w:p>
    <w:p w14:paraId="45C2EFD6" w14:textId="77777777" w:rsidR="003D5224" w:rsidRDefault="003D5224" w:rsidP="003D5224">
      <w:pPr>
        <w:spacing w:after="0"/>
        <w:jc w:val="left"/>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Courses taught as Postdoctoral Fellow and Teaching Assistant, Department of English and Creative Writing, University of Tulsa (2016 – present)</w:t>
      </w:r>
    </w:p>
    <w:p w14:paraId="6277BB49" w14:textId="77777777" w:rsidR="003D5224" w:rsidRDefault="003D5224" w:rsidP="003D5224">
      <w:pPr>
        <w:spacing w:after="0"/>
        <w:jc w:val="left"/>
        <w:rPr>
          <w:rFonts w:ascii="Times New Roman" w:eastAsia="Times New Roman" w:hAnsi="Times New Roman" w:cs="Times New Roman"/>
          <w:b/>
          <w:sz w:val="24"/>
          <w:szCs w:val="24"/>
        </w:rPr>
      </w:pPr>
    </w:p>
    <w:p w14:paraId="2658BCF5" w14:textId="77777777" w:rsidR="003D5224" w:rsidRDefault="003D5224" w:rsidP="003D5224">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Technical Communication &amp; Professional Writing</w:t>
      </w:r>
    </w:p>
    <w:p w14:paraId="3555C9E3" w14:textId="77777777" w:rsidR="003D5224" w:rsidRDefault="003D5224" w:rsidP="003D5224">
      <w:pPr>
        <w:numPr>
          <w:ilvl w:val="0"/>
          <w:numId w:val="2"/>
        </w:numPr>
        <w:pBdr>
          <w:top w:val="nil"/>
          <w:left w:val="nil"/>
          <w:bottom w:val="nil"/>
          <w:right w:val="nil"/>
          <w:between w:val="nil"/>
        </w:pBd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Adapt principles of effective communication to rhetorical situations encountered in the professions. Letters, CV, a recommendation report, an internal proposal, an oral presentation, and a multimodal campaign project are required</w:t>
      </w:r>
    </w:p>
    <w:p w14:paraId="372EDCDC" w14:textId="77777777" w:rsidR="003D5224" w:rsidRDefault="003D5224" w:rsidP="003D5224">
      <w:pPr>
        <w:pBdr>
          <w:top w:val="nil"/>
          <w:left w:val="nil"/>
          <w:bottom w:val="nil"/>
          <w:right w:val="nil"/>
          <w:between w:val="nil"/>
        </w:pBdr>
        <w:jc w:val="left"/>
        <w:rPr>
          <w:rFonts w:ascii="Times New Roman" w:eastAsia="Times New Roman" w:hAnsi="Times New Roman" w:cs="Times New Roman"/>
          <w:color w:val="000000"/>
          <w:sz w:val="24"/>
          <w:szCs w:val="24"/>
        </w:rPr>
      </w:pPr>
    </w:p>
    <w:p w14:paraId="1BDBC422" w14:textId="77777777" w:rsidR="003D5224" w:rsidRDefault="003D5224" w:rsidP="003D5224">
      <w:pPr>
        <w:pBdr>
          <w:top w:val="nil"/>
          <w:left w:val="nil"/>
          <w:bottom w:val="nil"/>
          <w:right w:val="nil"/>
          <w:between w:val="nil"/>
        </w:pBdr>
        <w:spacing w:before="240"/>
        <w:contextualSpacing/>
        <w:jc w:val="left"/>
        <w:rPr>
          <w:rFonts w:ascii="Times New Roman" w:eastAsia="Times New Roman" w:hAnsi="Times New Roman" w:cs="Times New Roman"/>
          <w:color w:val="000000"/>
          <w:sz w:val="24"/>
          <w:szCs w:val="24"/>
        </w:rPr>
      </w:pPr>
      <w:r w:rsidRPr="00CE1192">
        <w:rPr>
          <w:rFonts w:ascii="Times New Roman" w:eastAsia="Times New Roman" w:hAnsi="Times New Roman" w:cs="Times New Roman"/>
          <w:b/>
          <w:color w:val="000000"/>
          <w:sz w:val="24"/>
          <w:szCs w:val="24"/>
        </w:rPr>
        <w:lastRenderedPageBreak/>
        <w:t>Fall 2024</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LMC 3403: Technical Communication – Computer Science</w:t>
      </w:r>
    </w:p>
    <w:p w14:paraId="59000885" w14:textId="77777777" w:rsidR="003D5224" w:rsidRPr="003A761E" w:rsidRDefault="003D5224" w:rsidP="003D5224">
      <w:pPr>
        <w:spacing w:before="240" w:after="0"/>
        <w:ind w:left="3200" w:hanging="3200"/>
        <w:contextualSpacing/>
        <w:jc w:val="left"/>
        <w:rPr>
          <w:rFonts w:ascii="Times New Roman" w:eastAsia="Times New Roman" w:hAnsi="Times New Roman" w:cs="Times New Roman"/>
          <w:sz w:val="24"/>
          <w:szCs w:val="24"/>
        </w:rPr>
      </w:pPr>
      <w:r w:rsidRPr="005E7474">
        <w:rPr>
          <w:rFonts w:ascii="Times New Roman" w:eastAsia="Times New Roman" w:hAnsi="Times New Roman" w:cs="Times New Roman"/>
          <w:b/>
          <w:bCs/>
          <w:color w:val="000000"/>
          <w:sz w:val="24"/>
          <w:szCs w:val="24"/>
        </w:rPr>
        <w:t>Summer 2024</w:t>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ENGL 3003: Writing for the Professions – Health Science (online)</w:t>
      </w:r>
      <w:r>
        <w:rPr>
          <w:rFonts w:ascii="Times New Roman" w:eastAsia="Times New Roman" w:hAnsi="Times New Roman" w:cs="Times New Roman"/>
          <w:color w:val="000000"/>
          <w:sz w:val="24"/>
          <w:szCs w:val="24"/>
        </w:rPr>
        <w:tab/>
      </w:r>
    </w:p>
    <w:p w14:paraId="7153AAAF" w14:textId="77777777" w:rsidR="003D5224" w:rsidRDefault="003D5224" w:rsidP="003D5224">
      <w:pPr>
        <w:spacing w:after="0"/>
        <w:ind w:left="3200" w:hanging="3200"/>
        <w:jc w:val="left"/>
        <w:rPr>
          <w:rFonts w:ascii="Times New Roman" w:eastAsia="Times New Roman" w:hAnsi="Times New Roman" w:cs="Times New Roman"/>
          <w:sz w:val="24"/>
          <w:szCs w:val="24"/>
        </w:rPr>
      </w:pPr>
      <w:r w:rsidRPr="003A761E">
        <w:rPr>
          <w:rFonts w:ascii="Times New Roman" w:eastAsia="Times New Roman" w:hAnsi="Times New Roman" w:cs="Times New Roman"/>
          <w:b/>
          <w:color w:val="000000"/>
          <w:sz w:val="24"/>
          <w:szCs w:val="24"/>
        </w:rPr>
        <w:t>Spring 2024</w:t>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ENGL 3003: Writing for the Professions – Engineering &amp; Computer Science</w:t>
      </w:r>
    </w:p>
    <w:p w14:paraId="31C7E9A5" w14:textId="77777777" w:rsidR="003D5224" w:rsidRPr="003A761E" w:rsidRDefault="003D5224" w:rsidP="003D5224">
      <w:pPr>
        <w:spacing w:after="0"/>
        <w:ind w:left="3200" w:hanging="32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ENGL 3003: Writing for the Professions – Health Science</w:t>
      </w:r>
      <w:r>
        <w:rPr>
          <w:rFonts w:ascii="Times New Roman" w:eastAsia="Times New Roman" w:hAnsi="Times New Roman" w:cs="Times New Roman"/>
          <w:color w:val="000000"/>
          <w:sz w:val="24"/>
          <w:szCs w:val="24"/>
        </w:rPr>
        <w:tab/>
      </w:r>
    </w:p>
    <w:p w14:paraId="5D5B3256" w14:textId="77777777" w:rsidR="003D5224" w:rsidRDefault="003D5224" w:rsidP="003D5224">
      <w:pPr>
        <w:spacing w:after="0"/>
        <w:ind w:left="3200" w:hanging="320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Fall 2023</w:t>
      </w:r>
      <w:r>
        <w:rPr>
          <w:rFonts w:ascii="Times New Roman" w:eastAsia="Times New Roman" w:hAnsi="Times New Roman" w:cs="Times New Roman"/>
          <w:sz w:val="24"/>
          <w:szCs w:val="24"/>
        </w:rPr>
        <w:tab/>
        <w:t>ENGL 3003: Writing for the Professions – Engineering &amp; Computer Science</w:t>
      </w:r>
    </w:p>
    <w:p w14:paraId="0EA6ED74" w14:textId="77777777" w:rsidR="003D5224" w:rsidRDefault="003D5224" w:rsidP="003D5224">
      <w:pPr>
        <w:spacing w:after="0"/>
        <w:ind w:left="3200" w:hanging="32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ENGL 3003: Writing for the Professions – Business</w:t>
      </w:r>
    </w:p>
    <w:p w14:paraId="34F0374F" w14:textId="77777777" w:rsidR="003D5224" w:rsidRDefault="003D5224" w:rsidP="003D5224">
      <w:pPr>
        <w:spacing w:after="0"/>
        <w:ind w:left="3200" w:hanging="32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ENGL 3003: Writing for the Professions – Health Science</w:t>
      </w:r>
    </w:p>
    <w:p w14:paraId="7E86A611" w14:textId="77777777" w:rsidR="003D5224" w:rsidRDefault="003D5224" w:rsidP="003D5224">
      <w:pPr>
        <w:spacing w:after="0"/>
        <w:ind w:left="3200" w:hanging="320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Summer 2023</w:t>
      </w:r>
      <w:r>
        <w:rPr>
          <w:rFonts w:ascii="Times New Roman" w:eastAsia="Times New Roman" w:hAnsi="Times New Roman" w:cs="Times New Roman"/>
          <w:sz w:val="24"/>
          <w:szCs w:val="24"/>
        </w:rPr>
        <w:tab/>
        <w:t>ENGL 3003: Writing for the Professions – Engineering &amp; Computer Science (in-person and online)</w:t>
      </w:r>
    </w:p>
    <w:p w14:paraId="0E9DC840" w14:textId="77777777" w:rsidR="003D5224" w:rsidRDefault="003D5224" w:rsidP="003D5224">
      <w:pPr>
        <w:spacing w:after="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2023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ENGL 3003: Writing for the Professions – Engineering &amp; </w:t>
      </w:r>
      <w:r>
        <w:rPr>
          <w:rFonts w:ascii="Times New Roman" w:eastAsia="Times New Roman" w:hAnsi="Times New Roman" w:cs="Times New Roman"/>
          <w:sz w:val="24"/>
          <w:szCs w:val="24"/>
        </w:rPr>
        <w:tab/>
      </w:r>
    </w:p>
    <w:p w14:paraId="5617EC48" w14:textId="77777777" w:rsidR="003D5224" w:rsidRDefault="003D5224" w:rsidP="003D5224">
      <w:pPr>
        <w:spacing w:after="0"/>
        <w:ind w:left="2160" w:firstLine="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Computer Science (in-person and online)</w:t>
      </w:r>
    </w:p>
    <w:p w14:paraId="6ED0665D" w14:textId="77777777" w:rsidR="003D5224" w:rsidRDefault="003D5224" w:rsidP="003D5224">
      <w:pPr>
        <w:spacing w:after="0"/>
        <w:ind w:left="2880" w:hanging="288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Summer 2022</w:t>
      </w:r>
      <w:r>
        <w:rPr>
          <w:rFonts w:ascii="Times New Roman" w:eastAsia="Times New Roman" w:hAnsi="Times New Roman" w:cs="Times New Roman"/>
          <w:sz w:val="24"/>
          <w:szCs w:val="24"/>
        </w:rPr>
        <w:tab/>
        <w:t xml:space="preserve">ENGL 3003: Writing for the Professions – Engineering &amp; </w:t>
      </w:r>
      <w:r>
        <w:rPr>
          <w:rFonts w:ascii="Times New Roman" w:eastAsia="Times New Roman" w:hAnsi="Times New Roman" w:cs="Times New Roman"/>
          <w:sz w:val="24"/>
          <w:szCs w:val="24"/>
        </w:rPr>
        <w:tab/>
        <w:t>Natural Sciences (online)</w:t>
      </w:r>
    </w:p>
    <w:p w14:paraId="58E84A7A" w14:textId="77777777" w:rsidR="003D5224" w:rsidRDefault="003D5224" w:rsidP="003D5224">
      <w:pPr>
        <w:spacing w:after="0"/>
        <w:ind w:left="2880" w:hanging="2880"/>
        <w:jc w:val="left"/>
        <w:rPr>
          <w:rFonts w:ascii="Times New Roman" w:eastAsia="Times New Roman" w:hAnsi="Times New Roman" w:cs="Times New Roman"/>
          <w:sz w:val="24"/>
          <w:szCs w:val="24"/>
        </w:rPr>
      </w:pPr>
    </w:p>
    <w:p w14:paraId="4BF3E051" w14:textId="77777777" w:rsidR="003D5224" w:rsidRDefault="003D5224" w:rsidP="003D5224">
      <w:pPr>
        <w:ind w:left="3200" w:hanging="320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Advanced Communication &amp; Composition</w:t>
      </w:r>
    </w:p>
    <w:p w14:paraId="65F157DE" w14:textId="77777777" w:rsidR="003D5224" w:rsidRDefault="003D5224" w:rsidP="003D5224">
      <w:pPr>
        <w:numPr>
          <w:ilvl w:val="0"/>
          <w:numId w:val="5"/>
        </w:numPr>
        <w:pBdr>
          <w:top w:val="nil"/>
          <w:left w:val="nil"/>
          <w:bottom w:val="nil"/>
          <w:right w:val="nil"/>
          <w:between w:val="nil"/>
        </w:pBd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Aim at production of academic writing with emphasis on developing argument, library research and documentation, summarizing and analyzing academic sources, and thorough revision. </w:t>
      </w:r>
    </w:p>
    <w:p w14:paraId="76C4D4AF" w14:textId="77777777" w:rsidR="003D5224" w:rsidRDefault="003D5224" w:rsidP="003D5224">
      <w:pPr>
        <w:spacing w:after="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2022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ENGL 1033: Exposition and Argumentation</w:t>
      </w:r>
      <w:r>
        <w:rPr>
          <w:rFonts w:ascii="Times New Roman" w:eastAsia="Times New Roman" w:hAnsi="Times New Roman" w:cs="Times New Roman"/>
          <w:sz w:val="24"/>
          <w:szCs w:val="24"/>
        </w:rPr>
        <w:tab/>
      </w:r>
    </w:p>
    <w:p w14:paraId="78203322" w14:textId="77777777" w:rsidR="003D5224" w:rsidRDefault="003D5224" w:rsidP="003D5224">
      <w:p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(including ELL students)</w:t>
      </w:r>
    </w:p>
    <w:p w14:paraId="06569F68" w14:textId="77777777" w:rsidR="003D5224" w:rsidRDefault="003D5224" w:rsidP="003D5224">
      <w:pPr>
        <w:spacing w:after="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Fall 2019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ENGL 1033: Exposition and Argumentation</w:t>
      </w:r>
    </w:p>
    <w:p w14:paraId="442E1C97" w14:textId="77777777" w:rsidR="003D5224" w:rsidRDefault="003D5224" w:rsidP="003D5224">
      <w:p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(including ELL students)</w:t>
      </w:r>
    </w:p>
    <w:p w14:paraId="380BB575" w14:textId="77777777" w:rsidR="003D5224" w:rsidRDefault="003D5224" w:rsidP="003D5224">
      <w:pPr>
        <w:spacing w:after="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2019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ENGL 1033: Exposition and Argumentation</w:t>
      </w:r>
    </w:p>
    <w:p w14:paraId="343D12DC" w14:textId="77777777" w:rsidR="003D5224" w:rsidRDefault="003D5224" w:rsidP="003D5224">
      <w:p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(designated for ELL students)</w:t>
      </w:r>
    </w:p>
    <w:p w14:paraId="26095518" w14:textId="77777777" w:rsidR="003D5224" w:rsidRDefault="003D5224" w:rsidP="003D5224">
      <w:pPr>
        <w:spacing w:after="0"/>
        <w:ind w:left="2880" w:hanging="288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2018</w:t>
      </w:r>
      <w:r>
        <w:rPr>
          <w:rFonts w:ascii="Times New Roman" w:eastAsia="Times New Roman" w:hAnsi="Times New Roman" w:cs="Times New Roman"/>
          <w:sz w:val="24"/>
          <w:szCs w:val="24"/>
        </w:rPr>
        <w:tab/>
        <w:t>ENGL 1033: Exposition and Argumentation</w:t>
      </w:r>
    </w:p>
    <w:p w14:paraId="4F124505" w14:textId="77777777" w:rsidR="003D5224" w:rsidRDefault="003D5224" w:rsidP="003D5224">
      <w:p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(designated for ELL students)</w:t>
      </w:r>
    </w:p>
    <w:p w14:paraId="0AEEBFB7" w14:textId="77777777" w:rsidR="003D5224" w:rsidRDefault="003D5224" w:rsidP="003D5224">
      <w:pPr>
        <w:spacing w:after="0"/>
        <w:jc w:val="left"/>
        <w:rPr>
          <w:rFonts w:ascii="Times New Roman" w:eastAsia="Times New Roman" w:hAnsi="Times New Roman" w:cs="Times New Roman"/>
          <w:sz w:val="24"/>
          <w:szCs w:val="24"/>
        </w:rPr>
      </w:pPr>
    </w:p>
    <w:p w14:paraId="043D7C5E" w14:textId="77777777" w:rsidR="003D5224" w:rsidRDefault="003D5224" w:rsidP="003D5224">
      <w:pPr>
        <w:ind w:left="3200" w:hanging="320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First Year Communication &amp; Composition </w:t>
      </w:r>
    </w:p>
    <w:p w14:paraId="45D8CE0E" w14:textId="77777777" w:rsidR="003D5224" w:rsidRDefault="003D5224" w:rsidP="003D5224">
      <w:pPr>
        <w:numPr>
          <w:ilvl w:val="0"/>
          <w:numId w:val="1"/>
        </w:numPr>
        <w:pBdr>
          <w:top w:val="nil"/>
          <w:left w:val="nil"/>
          <w:bottom w:val="nil"/>
          <w:right w:val="nil"/>
          <w:between w:val="nil"/>
        </w:pBd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Guide students to the fundamentals of college writing, including organization, paragraph development, connection of ideas, summary and analysis of sources. </w:t>
      </w:r>
    </w:p>
    <w:p w14:paraId="2965D9DC" w14:textId="77777777" w:rsidR="003D5224" w:rsidRDefault="003D5224" w:rsidP="003D5224">
      <w:pPr>
        <w:spacing w:after="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Fall 2018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ENGL 1004: Introduction to College Writing</w:t>
      </w:r>
    </w:p>
    <w:p w14:paraId="4363A08B" w14:textId="77777777" w:rsidR="003D5224" w:rsidRDefault="003D5224" w:rsidP="003D5224">
      <w:p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(designated for ELL students)</w:t>
      </w:r>
    </w:p>
    <w:p w14:paraId="6012C33E" w14:textId="77777777" w:rsidR="003D5224" w:rsidRDefault="003D5224" w:rsidP="003D5224">
      <w:pPr>
        <w:spacing w:after="0"/>
        <w:ind w:left="2880" w:hanging="288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Fall 2017</w:t>
      </w:r>
      <w:r>
        <w:rPr>
          <w:rFonts w:ascii="Times New Roman" w:eastAsia="Times New Roman" w:hAnsi="Times New Roman" w:cs="Times New Roman"/>
          <w:sz w:val="24"/>
          <w:szCs w:val="24"/>
        </w:rPr>
        <w:tab/>
        <w:t>ENGL 1004: Introduction to College Writing</w:t>
      </w:r>
    </w:p>
    <w:p w14:paraId="4AD91E0E" w14:textId="77777777" w:rsidR="003D5224" w:rsidRDefault="003D5224" w:rsidP="003D5224">
      <w:p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(designated for ELL students)</w:t>
      </w:r>
    </w:p>
    <w:p w14:paraId="0662D495" w14:textId="77777777" w:rsidR="003D5224" w:rsidRDefault="003D5224" w:rsidP="003D5224">
      <w:pPr>
        <w:spacing w:after="0"/>
        <w:jc w:val="left"/>
        <w:rPr>
          <w:rFonts w:ascii="Times New Roman" w:eastAsia="Times New Roman" w:hAnsi="Times New Roman" w:cs="Times New Roman"/>
          <w:sz w:val="24"/>
          <w:szCs w:val="24"/>
        </w:rPr>
      </w:pPr>
    </w:p>
    <w:p w14:paraId="18821546" w14:textId="77777777" w:rsidR="003D5224" w:rsidRDefault="003D5224" w:rsidP="003D5224">
      <w:pPr>
        <w:spacing w:after="0"/>
        <w:jc w:val="lef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Student Academic Support</w:t>
      </w:r>
    </w:p>
    <w:p w14:paraId="5176DA4C" w14:textId="77777777" w:rsidR="003D5224" w:rsidRDefault="003D5224" w:rsidP="003D5224">
      <w:pPr>
        <w:spacing w:after="0"/>
        <w:jc w:val="left"/>
        <w:rPr>
          <w:rFonts w:ascii="Times New Roman" w:eastAsia="Times New Roman" w:hAnsi="Times New Roman" w:cs="Times New Roman"/>
          <w:sz w:val="24"/>
          <w:szCs w:val="24"/>
        </w:rPr>
      </w:pPr>
    </w:p>
    <w:p w14:paraId="57A17478" w14:textId="77777777" w:rsidR="003D5224" w:rsidRDefault="003D5224" w:rsidP="003D5224">
      <w:pPr>
        <w:ind w:left="3200" w:hanging="320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2023</w:t>
      </w:r>
      <w:r>
        <w:rPr>
          <w:rFonts w:ascii="Times New Roman" w:eastAsia="Times New Roman" w:hAnsi="Times New Roman" w:cs="Times New Roman"/>
          <w:sz w:val="24"/>
          <w:szCs w:val="24"/>
        </w:rPr>
        <w:tab/>
        <w:t>Student-Athlete Tutor, Office of Academic and Student Services (</w:t>
      </w:r>
      <w:proofErr w:type="spellStart"/>
      <w:r>
        <w:rPr>
          <w:rFonts w:ascii="Times New Roman" w:eastAsia="Times New Roman" w:hAnsi="Times New Roman" w:cs="Times New Roman"/>
          <w:sz w:val="24"/>
          <w:szCs w:val="24"/>
        </w:rPr>
        <w:t>OASiS</w:t>
      </w:r>
      <w:proofErr w:type="spellEnd"/>
      <w:r>
        <w:rPr>
          <w:rFonts w:ascii="Times New Roman" w:eastAsia="Times New Roman" w:hAnsi="Times New Roman" w:cs="Times New Roman"/>
          <w:sz w:val="24"/>
          <w:szCs w:val="24"/>
        </w:rPr>
        <w:t>), University of Tulsa</w:t>
      </w:r>
    </w:p>
    <w:p w14:paraId="67FDF7C8" w14:textId="77777777" w:rsidR="003D5224" w:rsidRDefault="003D5224" w:rsidP="003D5224">
      <w:pPr>
        <w:numPr>
          <w:ilvl w:val="0"/>
          <w:numId w:val="3"/>
        </w:numPr>
        <w:pBdr>
          <w:top w:val="nil"/>
          <w:left w:val="nil"/>
          <w:bottom w:val="nil"/>
          <w:right w:val="nil"/>
          <w:between w:val="nil"/>
        </w:pBdr>
        <w:spacing w:after="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Provided dedicated academic tutoring and individualized support for </w:t>
      </w:r>
      <w:r>
        <w:rPr>
          <w:rFonts w:ascii="Times New Roman" w:eastAsia="Times New Roman" w:hAnsi="Times New Roman" w:cs="Times New Roman"/>
          <w:sz w:val="24"/>
          <w:szCs w:val="24"/>
        </w:rPr>
        <w:t>student-athletes</w:t>
      </w:r>
      <w:r>
        <w:rPr>
          <w:rFonts w:ascii="Times New Roman" w:eastAsia="Times New Roman" w:hAnsi="Times New Roman" w:cs="Times New Roman"/>
          <w:color w:val="000000"/>
          <w:sz w:val="24"/>
          <w:szCs w:val="24"/>
        </w:rPr>
        <w:t>, focusing on various aspects of writing such as comprehending assignments, brainstorming for ideas, drafting, revising, and proofreading.</w:t>
      </w:r>
    </w:p>
    <w:p w14:paraId="1517ABD8" w14:textId="77777777" w:rsidR="003D5224" w:rsidRDefault="003D5224" w:rsidP="003D5224">
      <w:pPr>
        <w:numPr>
          <w:ilvl w:val="0"/>
          <w:numId w:val="3"/>
        </w:numPr>
        <w:pBdr>
          <w:top w:val="nil"/>
          <w:left w:val="nil"/>
          <w:bottom w:val="nil"/>
          <w:right w:val="nil"/>
          <w:between w:val="nil"/>
        </w:pBd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Partnered with student success coaches at </w:t>
      </w:r>
      <w:proofErr w:type="spellStart"/>
      <w:r>
        <w:rPr>
          <w:rFonts w:ascii="Times New Roman" w:eastAsia="Times New Roman" w:hAnsi="Times New Roman" w:cs="Times New Roman"/>
          <w:color w:val="000000"/>
          <w:sz w:val="24"/>
          <w:szCs w:val="24"/>
        </w:rPr>
        <w:t>OASiS</w:t>
      </w:r>
      <w:proofErr w:type="spellEnd"/>
      <w:r>
        <w:rPr>
          <w:rFonts w:ascii="Times New Roman" w:eastAsia="Times New Roman" w:hAnsi="Times New Roman" w:cs="Times New Roman"/>
          <w:color w:val="000000"/>
          <w:sz w:val="24"/>
          <w:szCs w:val="24"/>
        </w:rPr>
        <w:t xml:space="preserve"> to understand diverse challenges confronted by each student-athlete and to work collaboratively to address these challenges through personalized interactions. </w:t>
      </w:r>
    </w:p>
    <w:p w14:paraId="48283E6E" w14:textId="77777777" w:rsidR="003D5224" w:rsidRDefault="003D5224" w:rsidP="003D5224">
      <w:pPr>
        <w:ind w:left="3200" w:hanging="320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2016-2017, 2020-2021</w:t>
      </w:r>
      <w:r>
        <w:rPr>
          <w:rFonts w:ascii="Times New Roman" w:eastAsia="Times New Roman" w:hAnsi="Times New Roman" w:cs="Times New Roman"/>
          <w:sz w:val="24"/>
          <w:szCs w:val="24"/>
        </w:rPr>
        <w:tab/>
        <w:t>Helen N. Wallace Writing Center Consultant, University of Tulsa</w:t>
      </w:r>
    </w:p>
    <w:p w14:paraId="4AEFEE4F" w14:textId="77777777" w:rsidR="003D5224" w:rsidRDefault="003D5224" w:rsidP="003D5224">
      <w:pPr>
        <w:numPr>
          <w:ilvl w:val="0"/>
          <w:numId w:val="4"/>
        </w:numPr>
        <w:pBdr>
          <w:top w:val="nil"/>
          <w:left w:val="nil"/>
          <w:bottom w:val="nil"/>
          <w:right w:val="nil"/>
          <w:between w:val="nil"/>
        </w:pBdr>
        <w:spacing w:after="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Prioritized the academic success of students struggling with writing assignments across various disciplines, which involves offering both in-person and online consultations and facilitating supplemental instructions, with a particular emphasis on supporting ELL students through ENGL 1004 Workshops.</w:t>
      </w:r>
    </w:p>
    <w:p w14:paraId="71961933" w14:textId="77777777" w:rsidR="003D5224" w:rsidRDefault="003D5224" w:rsidP="003D5224">
      <w:pPr>
        <w:numPr>
          <w:ilvl w:val="0"/>
          <w:numId w:val="4"/>
        </w:numPr>
        <w:pBdr>
          <w:top w:val="nil"/>
          <w:left w:val="nil"/>
          <w:bottom w:val="nil"/>
          <w:right w:val="nil"/>
          <w:between w:val="nil"/>
        </w:pBd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Accommodated the graduate students of the Nurse Practitioner Program, offering dedicated writing support and personalized guidance regarding the fundamentals of research writing, such as developing argument, substantiating claims with data and evidence, and formatting the document in APA style.</w:t>
      </w:r>
    </w:p>
    <w:p w14:paraId="0EF340CB" w14:textId="77777777" w:rsidR="003D5224" w:rsidRDefault="003D5224" w:rsidP="003D5224">
      <w:pPr>
        <w:pBdr>
          <w:top w:val="nil"/>
          <w:left w:val="nil"/>
          <w:bottom w:val="nil"/>
          <w:right w:val="nil"/>
          <w:between w:val="nil"/>
        </w:pBdr>
        <w:ind w:left="480"/>
        <w:jc w:val="left"/>
        <w:rPr>
          <w:rFonts w:ascii="Times New Roman" w:eastAsia="Times New Roman" w:hAnsi="Times New Roman" w:cs="Times New Roman"/>
          <w:color w:val="000000"/>
          <w:sz w:val="24"/>
          <w:szCs w:val="24"/>
        </w:rPr>
      </w:pPr>
    </w:p>
    <w:p w14:paraId="2651A4D4" w14:textId="77777777" w:rsidR="003D5224" w:rsidRDefault="003D5224" w:rsidP="003D5224">
      <w:pPr>
        <w:spacing w:after="0"/>
        <w:jc w:val="lef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Areas of Teaching Interest</w:t>
      </w:r>
    </w:p>
    <w:p w14:paraId="252D10B0" w14:textId="77777777" w:rsidR="003D5224" w:rsidRDefault="003D5224" w:rsidP="003D5224">
      <w:pPr>
        <w:spacing w:after="0"/>
        <w:jc w:val="left"/>
        <w:rPr>
          <w:rFonts w:ascii="Times New Roman" w:eastAsia="Times New Roman" w:hAnsi="Times New Roman" w:cs="Times New Roman"/>
          <w:sz w:val="24"/>
          <w:szCs w:val="24"/>
          <w:u w:val="single"/>
        </w:rPr>
      </w:pPr>
    </w:p>
    <w:p w14:paraId="4CE60834" w14:textId="77777777" w:rsidR="003D5224" w:rsidRDefault="003D5224" w:rsidP="003D5224">
      <w:p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First-year Composition, Research Writing, Technical and Professional Communication, Composition for Multilingual Writers, Transatlantic Modernism, Global Anglophone Literature, World Literature, Korean Literature and Popular Culture </w:t>
      </w:r>
    </w:p>
    <w:p w14:paraId="2FD58BAF" w14:textId="77777777" w:rsidR="003D5224" w:rsidRDefault="003D5224" w:rsidP="003D5224">
      <w:pPr>
        <w:spacing w:after="0"/>
        <w:jc w:val="left"/>
        <w:rPr>
          <w:rFonts w:ascii="Times New Roman" w:eastAsia="Times New Roman" w:hAnsi="Times New Roman" w:cs="Times New Roman"/>
          <w:sz w:val="24"/>
          <w:szCs w:val="24"/>
        </w:rPr>
      </w:pPr>
    </w:p>
    <w:p w14:paraId="2E5C756B" w14:textId="77777777" w:rsidR="003D5224" w:rsidRDefault="003D5224" w:rsidP="003D5224">
      <w:pPr>
        <w:spacing w:after="0"/>
        <w:jc w:val="lef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Work Experience and Professional Appointments</w:t>
      </w:r>
    </w:p>
    <w:p w14:paraId="2C11503B" w14:textId="77777777" w:rsidR="003D5224" w:rsidRDefault="003D5224" w:rsidP="003D5224">
      <w:pPr>
        <w:spacing w:after="0"/>
        <w:jc w:val="left"/>
        <w:rPr>
          <w:rFonts w:ascii="Times New Roman" w:eastAsia="Times New Roman" w:hAnsi="Times New Roman" w:cs="Times New Roman"/>
          <w:b/>
          <w:sz w:val="24"/>
          <w:szCs w:val="24"/>
          <w:u w:val="single"/>
        </w:rPr>
      </w:pPr>
    </w:p>
    <w:p w14:paraId="2F3FB06A" w14:textId="77777777" w:rsidR="003D5224" w:rsidRDefault="003D5224" w:rsidP="003D5224">
      <w:pPr>
        <w:spacing w:after="0"/>
        <w:ind w:left="3200" w:hanging="320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Fall 2022</w:t>
      </w:r>
      <w:r>
        <w:rPr>
          <w:rFonts w:ascii="Times New Roman" w:eastAsia="Times New Roman" w:hAnsi="Times New Roman" w:cs="Times New Roman"/>
          <w:sz w:val="24"/>
          <w:szCs w:val="24"/>
        </w:rPr>
        <w:tab/>
        <w:t>Graduate Assistant for the President’s Office, University of Tulsa</w:t>
      </w:r>
    </w:p>
    <w:p w14:paraId="395FA933" w14:textId="77777777" w:rsidR="003D5224" w:rsidRDefault="003D5224" w:rsidP="003D5224">
      <w:pPr>
        <w:spacing w:after="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Fall 2020 – Spring 2021</w:t>
      </w:r>
      <w:r>
        <w:rPr>
          <w:rFonts w:ascii="Times New Roman" w:eastAsia="Times New Roman" w:hAnsi="Times New Roman" w:cs="Times New Roman"/>
          <w:sz w:val="24"/>
          <w:szCs w:val="24"/>
        </w:rPr>
        <w:tab/>
        <w:t xml:space="preserve">     Graduate Staff at </w:t>
      </w:r>
      <w:r>
        <w:rPr>
          <w:rFonts w:ascii="Times New Roman" w:eastAsia="Times New Roman" w:hAnsi="Times New Roman" w:cs="Times New Roman"/>
          <w:i/>
          <w:sz w:val="24"/>
          <w:szCs w:val="24"/>
        </w:rPr>
        <w:t>Modernist Journal Project</w:t>
      </w:r>
    </w:p>
    <w:p w14:paraId="25EAE970" w14:textId="77777777" w:rsidR="003D5224" w:rsidRDefault="003D5224" w:rsidP="003D5224">
      <w:pPr>
        <w:spacing w:after="0"/>
        <w:jc w:val="left"/>
        <w:rPr>
          <w:rFonts w:ascii="Times New Roman" w:eastAsia="Times New Roman" w:hAnsi="Times New Roman" w:cs="Times New Roman"/>
          <w:i/>
          <w:sz w:val="24"/>
          <w:szCs w:val="24"/>
        </w:rPr>
      </w:pPr>
      <w:r>
        <w:rPr>
          <w:rFonts w:ascii="Times New Roman" w:eastAsia="Times New Roman" w:hAnsi="Times New Roman" w:cs="Times New Roman"/>
          <w:b/>
          <w:sz w:val="24"/>
          <w:szCs w:val="24"/>
        </w:rPr>
        <w:t>Fall 2017 – Spring 2019</w:t>
      </w:r>
      <w:r>
        <w:rPr>
          <w:rFonts w:ascii="Times New Roman" w:eastAsia="Times New Roman" w:hAnsi="Times New Roman" w:cs="Times New Roman"/>
          <w:sz w:val="24"/>
          <w:szCs w:val="24"/>
        </w:rPr>
        <w:tab/>
        <w:t xml:space="preserve">     Graduate Staff at </w:t>
      </w:r>
      <w:r>
        <w:rPr>
          <w:rFonts w:ascii="Times New Roman" w:eastAsia="Times New Roman" w:hAnsi="Times New Roman" w:cs="Times New Roman"/>
          <w:i/>
          <w:sz w:val="24"/>
          <w:szCs w:val="24"/>
        </w:rPr>
        <w:t>James Joyce Quarterly</w:t>
      </w:r>
    </w:p>
    <w:p w14:paraId="400A3458" w14:textId="77777777" w:rsidR="003D5224" w:rsidRDefault="003D5224" w:rsidP="003D5224">
      <w:pPr>
        <w:spacing w:after="0"/>
        <w:ind w:left="3200" w:hanging="320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2015 – Spring 2016</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Chief Administrative Assistant, </w:t>
      </w:r>
      <w:proofErr w:type="spellStart"/>
      <w:r>
        <w:rPr>
          <w:rFonts w:ascii="Times New Roman" w:eastAsia="Times New Roman" w:hAnsi="Times New Roman" w:cs="Times New Roman"/>
          <w:sz w:val="24"/>
          <w:szCs w:val="24"/>
        </w:rPr>
        <w:t>Hankuk</w:t>
      </w:r>
      <w:proofErr w:type="spellEnd"/>
      <w:r>
        <w:rPr>
          <w:rFonts w:ascii="Times New Roman" w:eastAsia="Times New Roman" w:hAnsi="Times New Roman" w:cs="Times New Roman"/>
          <w:sz w:val="24"/>
          <w:szCs w:val="24"/>
        </w:rPr>
        <w:t xml:space="preserve"> University of Foreign Studies, Republic of Korea</w:t>
      </w:r>
    </w:p>
    <w:p w14:paraId="6286F8D2" w14:textId="77777777" w:rsidR="003D5224" w:rsidRDefault="003D5224" w:rsidP="003D5224">
      <w:pPr>
        <w:spacing w:after="0"/>
        <w:ind w:left="3200" w:hanging="320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2012 – Spring 2016</w:t>
      </w:r>
      <w:r>
        <w:rPr>
          <w:rFonts w:ascii="Times New Roman" w:eastAsia="Times New Roman" w:hAnsi="Times New Roman" w:cs="Times New Roman"/>
          <w:sz w:val="24"/>
          <w:szCs w:val="24"/>
        </w:rPr>
        <w:tab/>
        <w:t xml:space="preserve">ESL Teacher, </w:t>
      </w:r>
      <w:proofErr w:type="spellStart"/>
      <w:r>
        <w:rPr>
          <w:rFonts w:ascii="Times New Roman" w:eastAsia="Times New Roman" w:hAnsi="Times New Roman" w:cs="Times New Roman"/>
          <w:sz w:val="24"/>
          <w:szCs w:val="24"/>
        </w:rPr>
        <w:t>Chungdahm</w:t>
      </w:r>
      <w:proofErr w:type="spellEnd"/>
      <w:r>
        <w:rPr>
          <w:rFonts w:ascii="Times New Roman" w:eastAsia="Times New Roman" w:hAnsi="Times New Roman" w:cs="Times New Roman"/>
          <w:sz w:val="24"/>
          <w:szCs w:val="24"/>
        </w:rPr>
        <w:t xml:space="preserve"> Institute, Republic of Korea</w:t>
      </w:r>
    </w:p>
    <w:p w14:paraId="6F047CDC" w14:textId="77777777" w:rsidR="003D5224" w:rsidRDefault="003D5224" w:rsidP="003D5224">
      <w:pPr>
        <w:spacing w:after="0"/>
        <w:ind w:left="3200" w:hanging="320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2011 – Fall 2012</w:t>
      </w:r>
      <w:r>
        <w:rPr>
          <w:rFonts w:ascii="Times New Roman" w:eastAsia="Times New Roman" w:hAnsi="Times New Roman" w:cs="Times New Roman"/>
          <w:sz w:val="24"/>
          <w:szCs w:val="24"/>
        </w:rPr>
        <w:tab/>
        <w:t xml:space="preserve">Administrative Assistant, </w:t>
      </w:r>
      <w:proofErr w:type="spellStart"/>
      <w:r>
        <w:rPr>
          <w:rFonts w:ascii="Times New Roman" w:eastAsia="Times New Roman" w:hAnsi="Times New Roman" w:cs="Times New Roman"/>
          <w:sz w:val="24"/>
          <w:szCs w:val="24"/>
        </w:rPr>
        <w:t>Hankuk</w:t>
      </w:r>
      <w:proofErr w:type="spellEnd"/>
      <w:r>
        <w:rPr>
          <w:rFonts w:ascii="Times New Roman" w:eastAsia="Times New Roman" w:hAnsi="Times New Roman" w:cs="Times New Roman"/>
          <w:sz w:val="24"/>
          <w:szCs w:val="24"/>
        </w:rPr>
        <w:t xml:space="preserve"> University of Foreign Studies, Republic of Korea</w:t>
      </w:r>
    </w:p>
    <w:p w14:paraId="1A36E555" w14:textId="77777777" w:rsidR="003D5224" w:rsidRDefault="003D5224" w:rsidP="003D5224">
      <w:pPr>
        <w:spacing w:after="0"/>
        <w:ind w:left="3200" w:hanging="320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June 2007 – December 2007</w:t>
      </w:r>
      <w:r>
        <w:rPr>
          <w:rFonts w:ascii="Times New Roman" w:eastAsia="Times New Roman" w:hAnsi="Times New Roman" w:cs="Times New Roman"/>
          <w:sz w:val="24"/>
          <w:szCs w:val="24"/>
        </w:rPr>
        <w:tab/>
        <w:t xml:space="preserve">Guest Journalist and Popular Culture Reviewer, </w:t>
      </w:r>
      <w:proofErr w:type="spellStart"/>
      <w:r>
        <w:rPr>
          <w:rFonts w:ascii="Times New Roman" w:eastAsia="Times New Roman" w:hAnsi="Times New Roman" w:cs="Times New Roman"/>
          <w:sz w:val="24"/>
          <w:szCs w:val="24"/>
        </w:rPr>
        <w:t>Segye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Ilbo</w:t>
      </w:r>
      <w:proofErr w:type="spellEnd"/>
      <w:r>
        <w:rPr>
          <w:rFonts w:ascii="Times New Roman" w:eastAsia="Times New Roman" w:hAnsi="Times New Roman" w:cs="Times New Roman"/>
          <w:sz w:val="24"/>
          <w:szCs w:val="24"/>
        </w:rPr>
        <w:t xml:space="preserve"> Newspaper, Republic of Korea</w:t>
      </w:r>
    </w:p>
    <w:p w14:paraId="4708A673" w14:textId="77777777" w:rsidR="003D5224" w:rsidRDefault="003D5224" w:rsidP="003D5224">
      <w:pPr>
        <w:spacing w:after="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March 2005 – March 2007</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Sergeant, Republic of Korea Army </w:t>
      </w:r>
    </w:p>
    <w:p w14:paraId="4200AD45" w14:textId="77777777" w:rsidR="002C15A5" w:rsidRDefault="002C15A5">
      <w:pPr>
        <w:widowControl/>
        <w:jc w:val="left"/>
        <w:rPr>
          <w:rFonts w:ascii="Times New Roman" w:eastAsia="Times New Roman" w:hAnsi="Times New Roman" w:cs="Times New Roman"/>
          <w:color w:val="000000"/>
          <w:sz w:val="24"/>
          <w:szCs w:val="24"/>
        </w:rPr>
      </w:pPr>
    </w:p>
    <w:p w14:paraId="1619E762" w14:textId="77777777" w:rsidR="002C15A5" w:rsidRDefault="002C15A5" w:rsidP="002C15A5">
      <w:pPr>
        <w:spacing w:after="0"/>
        <w:jc w:val="lef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Publications</w:t>
      </w:r>
    </w:p>
    <w:p w14:paraId="7ACE5544" w14:textId="77777777" w:rsidR="002C15A5" w:rsidRDefault="002C15A5" w:rsidP="002C15A5">
      <w:pPr>
        <w:spacing w:after="0"/>
        <w:jc w:val="left"/>
        <w:rPr>
          <w:rFonts w:ascii="Times New Roman" w:eastAsia="Times New Roman" w:hAnsi="Times New Roman" w:cs="Times New Roman"/>
          <w:b/>
          <w:sz w:val="24"/>
          <w:szCs w:val="24"/>
          <w:u w:val="single"/>
        </w:rPr>
      </w:pPr>
    </w:p>
    <w:p w14:paraId="58AA1A85" w14:textId="77777777" w:rsidR="002C15A5" w:rsidRDefault="002C15A5" w:rsidP="002C15A5">
      <w:pPr>
        <w:spacing w:after="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 Chapter</w:t>
      </w:r>
    </w:p>
    <w:p w14:paraId="10C85415" w14:textId="77777777" w:rsidR="002C15A5" w:rsidRDefault="002C15A5" w:rsidP="002C15A5">
      <w:pPr>
        <w:spacing w:after="0"/>
        <w:ind w:left="720" w:hanging="72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Forthcoming 2024</w:t>
      </w:r>
      <w:r>
        <w:rPr>
          <w:rFonts w:ascii="Times New Roman" w:eastAsia="Times New Roman" w:hAnsi="Times New Roman" w:cs="Times New Roman"/>
          <w:sz w:val="24"/>
          <w:szCs w:val="24"/>
        </w:rPr>
        <w:t>: “‘[W]</w:t>
      </w:r>
      <w:proofErr w:type="spellStart"/>
      <w:r>
        <w:rPr>
          <w:rFonts w:ascii="Times New Roman" w:eastAsia="Times New Roman" w:hAnsi="Times New Roman" w:cs="Times New Roman"/>
          <w:sz w:val="24"/>
          <w:szCs w:val="24"/>
        </w:rPr>
        <w:t>alking</w:t>
      </w:r>
      <w:proofErr w:type="spellEnd"/>
      <w:r>
        <w:rPr>
          <w:rFonts w:ascii="Times New Roman" w:eastAsia="Times New Roman" w:hAnsi="Times New Roman" w:cs="Times New Roman"/>
          <w:sz w:val="24"/>
          <w:szCs w:val="24"/>
        </w:rPr>
        <w:t xml:space="preserve"> into eternity: Peripatetic, Seascape, and </w:t>
      </w:r>
      <w:proofErr w:type="spellStart"/>
      <w:r>
        <w:rPr>
          <w:rFonts w:ascii="Times New Roman" w:eastAsia="Times New Roman" w:hAnsi="Times New Roman" w:cs="Times New Roman"/>
          <w:i/>
          <w:sz w:val="24"/>
          <w:szCs w:val="24"/>
        </w:rPr>
        <w:t>Nebeneinander</w:t>
      </w:r>
      <w:proofErr w:type="spellEnd"/>
      <w:r>
        <w:rPr>
          <w:rFonts w:ascii="Times New Roman" w:eastAsia="Times New Roman" w:hAnsi="Times New Roman" w:cs="Times New Roman"/>
          <w:sz w:val="24"/>
          <w:szCs w:val="24"/>
        </w:rPr>
        <w:t xml:space="preserve"> in “Proteus.” </w:t>
      </w:r>
      <w:r>
        <w:rPr>
          <w:rFonts w:ascii="Times New Roman" w:eastAsia="Times New Roman" w:hAnsi="Times New Roman" w:cs="Times New Roman"/>
          <w:i/>
          <w:sz w:val="24"/>
          <w:szCs w:val="24"/>
        </w:rPr>
        <w:t>European Joyce Studies Series: Centripetal Joyce/Joyce Centrifugal.</w:t>
      </w:r>
    </w:p>
    <w:p w14:paraId="704E7574" w14:textId="77777777" w:rsidR="002C15A5" w:rsidRDefault="002C15A5" w:rsidP="002C15A5">
      <w:pPr>
        <w:spacing w:after="0"/>
        <w:ind w:left="720" w:hanging="720"/>
        <w:jc w:val="left"/>
        <w:rPr>
          <w:rFonts w:ascii="Times New Roman" w:eastAsia="Times New Roman" w:hAnsi="Times New Roman" w:cs="Times New Roman"/>
          <w:b/>
          <w:sz w:val="24"/>
          <w:szCs w:val="24"/>
        </w:rPr>
      </w:pPr>
    </w:p>
    <w:p w14:paraId="0CFCDC74" w14:textId="77777777" w:rsidR="002C15A5" w:rsidRDefault="002C15A5" w:rsidP="002C15A5">
      <w:pPr>
        <w:spacing w:after="0"/>
        <w:ind w:left="720" w:hanging="72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Peer-reviewed Article </w:t>
      </w:r>
    </w:p>
    <w:p w14:paraId="5BA2049D" w14:textId="77777777" w:rsidR="002C15A5" w:rsidRDefault="002C15A5" w:rsidP="002C15A5">
      <w:pPr>
        <w:spacing w:after="0"/>
        <w:ind w:left="720" w:hanging="72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2023:</w:t>
      </w:r>
      <w:r>
        <w:rPr>
          <w:rFonts w:ascii="Times New Roman" w:eastAsia="Times New Roman" w:hAnsi="Times New Roman" w:cs="Times New Roman"/>
          <w:sz w:val="24"/>
          <w:szCs w:val="24"/>
        </w:rPr>
        <w:t xml:space="preserve"> “Eros – walking by the sea”: </w:t>
      </w:r>
      <w:proofErr w:type="spellStart"/>
      <w:r>
        <w:rPr>
          <w:rFonts w:ascii="Times New Roman" w:eastAsia="Times New Roman" w:hAnsi="Times New Roman" w:cs="Times New Roman"/>
          <w:sz w:val="24"/>
          <w:szCs w:val="24"/>
        </w:rPr>
        <w:t>Ecosexuality</w:t>
      </w:r>
      <w:proofErr w:type="spellEnd"/>
      <w:r>
        <w:rPr>
          <w:rFonts w:ascii="Times New Roman" w:eastAsia="Times New Roman" w:hAnsi="Times New Roman" w:cs="Times New Roman"/>
          <w:sz w:val="24"/>
          <w:szCs w:val="24"/>
        </w:rPr>
        <w:t xml:space="preserve"> and Otherness in </w:t>
      </w:r>
      <w:r>
        <w:rPr>
          <w:rFonts w:ascii="Times New Roman" w:eastAsia="Times New Roman" w:hAnsi="Times New Roman" w:cs="Times New Roman"/>
          <w:i/>
          <w:sz w:val="24"/>
          <w:szCs w:val="24"/>
        </w:rPr>
        <w:t>The Trespasser</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 H. Lawrence Studies</w:t>
      </w:r>
      <w:r>
        <w:rPr>
          <w:rFonts w:ascii="Times New Roman" w:eastAsia="Times New Roman" w:hAnsi="Times New Roman" w:cs="Times New Roman"/>
          <w:sz w:val="24"/>
          <w:szCs w:val="24"/>
        </w:rPr>
        <w:t>, vol. 31, no. 1, 2023. pp. 47-69. [Journal in South Korea]</w:t>
      </w:r>
    </w:p>
    <w:p w14:paraId="7197D6E5" w14:textId="77777777" w:rsidR="002C15A5" w:rsidRDefault="002C15A5" w:rsidP="002C15A5">
      <w:pPr>
        <w:spacing w:after="0"/>
        <w:ind w:left="720" w:hanging="72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2013:</w:t>
      </w:r>
      <w:r>
        <w:rPr>
          <w:rFonts w:ascii="Times New Roman" w:eastAsia="Times New Roman" w:hAnsi="Times New Roman" w:cs="Times New Roman"/>
          <w:sz w:val="24"/>
          <w:szCs w:val="24"/>
        </w:rPr>
        <w:t xml:space="preserve"> “From Space to Place: Remapping London in Sam </w:t>
      </w:r>
      <w:proofErr w:type="spellStart"/>
      <w:r>
        <w:rPr>
          <w:rFonts w:ascii="Times New Roman" w:eastAsia="Times New Roman" w:hAnsi="Times New Roman" w:cs="Times New Roman"/>
          <w:sz w:val="24"/>
          <w:szCs w:val="24"/>
        </w:rPr>
        <w:t>Selvon’s</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The</w:t>
      </w:r>
      <w:proofErr w:type="gramEnd"/>
      <w:r>
        <w:rPr>
          <w:rFonts w:ascii="Times New Roman" w:eastAsia="Times New Roman" w:hAnsi="Times New Roman" w:cs="Times New Roman"/>
          <w:i/>
          <w:sz w:val="24"/>
          <w:szCs w:val="24"/>
        </w:rPr>
        <w:t xml:space="preserve"> Lonely Londoners</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Journal of British and American Studies</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no. 29, Dec 2013, pp. 205-233. </w:t>
      </w:r>
    </w:p>
    <w:p w14:paraId="691C038E" w14:textId="77777777" w:rsidR="002C15A5" w:rsidRDefault="002C15A5" w:rsidP="002C15A5">
      <w:pPr>
        <w:spacing w:after="0"/>
        <w:ind w:left="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[co-authored with Dr. </w:t>
      </w:r>
      <w:proofErr w:type="spellStart"/>
      <w:r>
        <w:rPr>
          <w:rFonts w:ascii="Times New Roman" w:eastAsia="Times New Roman" w:hAnsi="Times New Roman" w:cs="Times New Roman"/>
          <w:sz w:val="24"/>
          <w:szCs w:val="24"/>
        </w:rPr>
        <w:t>Eunyoung</w:t>
      </w:r>
      <w:proofErr w:type="spellEnd"/>
      <w:r>
        <w:rPr>
          <w:rFonts w:ascii="Times New Roman" w:eastAsia="Times New Roman" w:hAnsi="Times New Roman" w:cs="Times New Roman"/>
          <w:sz w:val="24"/>
          <w:szCs w:val="24"/>
        </w:rPr>
        <w:t xml:space="preserve"> Oh and published in Korean]</w:t>
      </w:r>
    </w:p>
    <w:p w14:paraId="72C13BDE" w14:textId="77777777" w:rsidR="002C15A5" w:rsidRDefault="002C15A5" w:rsidP="002C15A5">
      <w:pPr>
        <w:spacing w:after="0"/>
        <w:jc w:val="left"/>
        <w:rPr>
          <w:rFonts w:ascii="Times New Roman" w:eastAsia="Times New Roman" w:hAnsi="Times New Roman" w:cs="Times New Roman"/>
          <w:sz w:val="24"/>
          <w:szCs w:val="24"/>
        </w:rPr>
      </w:pPr>
    </w:p>
    <w:p w14:paraId="7A22B951" w14:textId="77777777" w:rsidR="002C15A5" w:rsidRDefault="002C15A5" w:rsidP="002C15A5">
      <w:pPr>
        <w:spacing w:after="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Essay</w:t>
      </w:r>
    </w:p>
    <w:p w14:paraId="212C5A6E" w14:textId="77777777" w:rsidR="002C15A5" w:rsidRDefault="002C15A5" w:rsidP="002C15A5">
      <w:pPr>
        <w:spacing w:after="0"/>
        <w:ind w:left="720" w:hanging="72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2020:</w:t>
      </w:r>
      <w:r>
        <w:rPr>
          <w:rFonts w:ascii="Times New Roman" w:eastAsia="Times New Roman" w:hAnsi="Times New Roman" w:cs="Times New Roman"/>
          <w:sz w:val="24"/>
          <w:szCs w:val="24"/>
        </w:rPr>
        <w:t xml:space="preserve"> “What Home is </w:t>
      </w:r>
      <w:r>
        <w:rPr>
          <w:rFonts w:ascii="Times New Roman" w:eastAsia="Times New Roman" w:hAnsi="Times New Roman" w:cs="Times New Roman"/>
          <w:i/>
          <w:sz w:val="24"/>
          <w:szCs w:val="24"/>
        </w:rPr>
        <w:t>Not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Oklahoma Humanities Magazine</w:t>
      </w:r>
      <w:r>
        <w:rPr>
          <w:rFonts w:ascii="Times New Roman" w:eastAsia="Times New Roman" w:hAnsi="Times New Roman" w:cs="Times New Roman"/>
          <w:sz w:val="24"/>
          <w:szCs w:val="24"/>
        </w:rPr>
        <w:t xml:space="preserve">, vol. 13, no. 1, Spring/Summer 2020, pp. 51-53. </w:t>
      </w:r>
      <w:hyperlink r:id="rId8">
        <w:r>
          <w:rPr>
            <w:rFonts w:ascii="Times New Roman" w:eastAsia="Times New Roman" w:hAnsi="Times New Roman" w:cs="Times New Roman"/>
            <w:color w:val="0000FF"/>
            <w:sz w:val="24"/>
            <w:szCs w:val="24"/>
            <w:u w:val="single"/>
          </w:rPr>
          <w:t>https://www.okhumanities.org/news/spring-summer-2020-home</w:t>
        </w:r>
      </w:hyperlink>
    </w:p>
    <w:p w14:paraId="3D95E722" w14:textId="77777777" w:rsidR="002C15A5" w:rsidRDefault="002C15A5" w:rsidP="002C15A5">
      <w:pPr>
        <w:spacing w:after="0"/>
        <w:ind w:left="720" w:hanging="720"/>
        <w:jc w:val="left"/>
        <w:rPr>
          <w:rFonts w:ascii="Times New Roman" w:eastAsia="Times New Roman" w:hAnsi="Times New Roman" w:cs="Times New Roman"/>
          <w:b/>
          <w:sz w:val="24"/>
          <w:szCs w:val="24"/>
        </w:rPr>
      </w:pPr>
    </w:p>
    <w:p w14:paraId="3AD0CD88" w14:textId="77777777" w:rsidR="002C15A5" w:rsidRDefault="002C15A5" w:rsidP="002C15A5">
      <w:pPr>
        <w:spacing w:after="0"/>
        <w:ind w:left="720" w:hanging="72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Blog Writing</w:t>
      </w:r>
    </w:p>
    <w:p w14:paraId="7769AD80" w14:textId="77777777" w:rsidR="002C15A5" w:rsidRDefault="002C15A5" w:rsidP="002C15A5">
      <w:pPr>
        <w:spacing w:after="0"/>
        <w:ind w:left="720" w:hanging="72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2021:</w:t>
      </w:r>
      <w:r>
        <w:rPr>
          <w:rFonts w:ascii="Times New Roman" w:eastAsia="Times New Roman" w:hAnsi="Times New Roman" w:cs="Times New Roman"/>
          <w:sz w:val="24"/>
          <w:szCs w:val="24"/>
        </w:rPr>
        <w:t xml:space="preserve"> “Strange Walking: The COVID-hit streets of South Korea.” University of Tulsa, 2021.</w:t>
      </w:r>
    </w:p>
    <w:p w14:paraId="2C31F233" w14:textId="77777777" w:rsidR="002C15A5" w:rsidRDefault="00000000" w:rsidP="002C15A5">
      <w:pPr>
        <w:spacing w:after="0"/>
        <w:ind w:left="720"/>
        <w:jc w:val="left"/>
        <w:rPr>
          <w:rFonts w:ascii="Times New Roman" w:eastAsia="Times New Roman" w:hAnsi="Times New Roman" w:cs="Times New Roman"/>
          <w:color w:val="0000FF"/>
          <w:sz w:val="24"/>
          <w:szCs w:val="24"/>
          <w:u w:val="single"/>
        </w:rPr>
      </w:pPr>
      <w:hyperlink r:id="rId9">
        <w:r w:rsidR="002C15A5">
          <w:rPr>
            <w:rFonts w:ascii="Times New Roman" w:eastAsia="Times New Roman" w:hAnsi="Times New Roman" w:cs="Times New Roman"/>
            <w:color w:val="0000FF"/>
            <w:sz w:val="24"/>
            <w:szCs w:val="24"/>
            <w:u w:val="single"/>
          </w:rPr>
          <w:t>Strange walking: The COVID-hit streets of South Korea - Kendall College of Arts and Sciences (utulsa.edu)</w:t>
        </w:r>
      </w:hyperlink>
    </w:p>
    <w:p w14:paraId="13255B2F" w14:textId="77777777" w:rsidR="002C15A5" w:rsidRDefault="002C15A5" w:rsidP="002C15A5">
      <w:pPr>
        <w:spacing w:after="0"/>
        <w:ind w:left="720" w:hanging="72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2020:</w:t>
      </w:r>
      <w:r>
        <w:rPr>
          <w:rFonts w:ascii="Times New Roman" w:eastAsia="Times New Roman" w:hAnsi="Times New Roman" w:cs="Times New Roman"/>
          <w:sz w:val="24"/>
          <w:szCs w:val="24"/>
        </w:rPr>
        <w:t xml:space="preserve"> “Being Home to Each Other.” </w:t>
      </w:r>
      <w:r>
        <w:rPr>
          <w:rFonts w:ascii="Times New Roman" w:eastAsia="Times New Roman" w:hAnsi="Times New Roman" w:cs="Times New Roman"/>
          <w:i/>
          <w:sz w:val="24"/>
          <w:szCs w:val="24"/>
        </w:rPr>
        <w:t>Oklahoma Center for the Humanities</w:t>
      </w:r>
      <w:r>
        <w:rPr>
          <w:rFonts w:ascii="Times New Roman" w:eastAsia="Times New Roman" w:hAnsi="Times New Roman" w:cs="Times New Roman"/>
          <w:sz w:val="24"/>
          <w:szCs w:val="24"/>
        </w:rPr>
        <w:t xml:space="preserve">, 2020.             </w:t>
      </w:r>
    </w:p>
    <w:p w14:paraId="1B27C696" w14:textId="77777777" w:rsidR="002C15A5" w:rsidRDefault="00000000" w:rsidP="002C15A5">
      <w:pPr>
        <w:spacing w:after="0"/>
        <w:ind w:left="720"/>
        <w:jc w:val="left"/>
        <w:rPr>
          <w:rFonts w:ascii="Times New Roman" w:eastAsia="Times New Roman" w:hAnsi="Times New Roman" w:cs="Times New Roman"/>
          <w:color w:val="0000FF"/>
          <w:sz w:val="24"/>
          <w:szCs w:val="24"/>
          <w:u w:val="single"/>
        </w:rPr>
      </w:pPr>
      <w:hyperlink r:id="rId10">
        <w:r w:rsidR="002C15A5">
          <w:rPr>
            <w:rFonts w:ascii="Times New Roman" w:eastAsia="Times New Roman" w:hAnsi="Times New Roman" w:cs="Times New Roman"/>
            <w:color w:val="0000FF"/>
            <w:sz w:val="24"/>
            <w:szCs w:val="24"/>
            <w:u w:val="single"/>
          </w:rPr>
          <w:t>Being Home To Each Other - Oklahoma Center for the Humanities (utulsa.edu)</w:t>
        </w:r>
      </w:hyperlink>
    </w:p>
    <w:p w14:paraId="5FFA17EC" w14:textId="77777777" w:rsidR="002C15A5" w:rsidRDefault="002C15A5" w:rsidP="002C15A5">
      <w:pPr>
        <w:spacing w:after="0"/>
        <w:ind w:left="720" w:hanging="720"/>
        <w:jc w:val="left"/>
        <w:rPr>
          <w:rFonts w:ascii="Times New Roman" w:eastAsia="Times New Roman" w:hAnsi="Times New Roman" w:cs="Times New Roman"/>
          <w:color w:val="0000FF"/>
          <w:sz w:val="24"/>
          <w:szCs w:val="24"/>
          <w:u w:val="single"/>
        </w:rPr>
      </w:pPr>
      <w:r>
        <w:rPr>
          <w:rFonts w:ascii="Times New Roman" w:eastAsia="Times New Roman" w:hAnsi="Times New Roman" w:cs="Times New Roman"/>
          <w:b/>
          <w:sz w:val="24"/>
          <w:szCs w:val="24"/>
        </w:rPr>
        <w:t>2017:</w:t>
      </w:r>
      <w:r>
        <w:rPr>
          <w:rFonts w:ascii="Times New Roman" w:eastAsia="Times New Roman" w:hAnsi="Times New Roman" w:cs="Times New Roman"/>
          <w:sz w:val="24"/>
          <w:szCs w:val="24"/>
        </w:rPr>
        <w:t xml:space="preserve"> “When Your Home is Called Hell.” </w:t>
      </w:r>
      <w:r>
        <w:rPr>
          <w:rFonts w:ascii="Times New Roman" w:eastAsia="Times New Roman" w:hAnsi="Times New Roman" w:cs="Times New Roman"/>
          <w:i/>
          <w:sz w:val="24"/>
          <w:szCs w:val="24"/>
        </w:rPr>
        <w:t>Oklahoma Center for the Humanities</w:t>
      </w:r>
      <w:r>
        <w:rPr>
          <w:rFonts w:ascii="Times New Roman" w:eastAsia="Times New Roman" w:hAnsi="Times New Roman" w:cs="Times New Roman"/>
          <w:sz w:val="24"/>
          <w:szCs w:val="24"/>
        </w:rPr>
        <w:t xml:space="preserve">, 2017. </w:t>
      </w:r>
      <w:hyperlink r:id="rId11">
        <w:r>
          <w:rPr>
            <w:rFonts w:ascii="Times New Roman" w:eastAsia="Times New Roman" w:hAnsi="Times New Roman" w:cs="Times New Roman"/>
            <w:color w:val="0000FF"/>
            <w:sz w:val="24"/>
            <w:szCs w:val="24"/>
            <w:u w:val="single"/>
          </w:rPr>
          <w:t>https://humanities.utulsa.edu/home-called-hell/</w:t>
        </w:r>
      </w:hyperlink>
    </w:p>
    <w:p w14:paraId="4B08447F" w14:textId="77777777" w:rsidR="002C15A5" w:rsidRDefault="002C15A5" w:rsidP="002A7373">
      <w:pPr>
        <w:spacing w:after="0"/>
        <w:jc w:val="left"/>
        <w:rPr>
          <w:rFonts w:ascii="Times New Roman" w:eastAsia="Times New Roman" w:hAnsi="Times New Roman" w:cs="Times New Roman"/>
          <w:b/>
          <w:sz w:val="24"/>
          <w:szCs w:val="24"/>
        </w:rPr>
      </w:pPr>
    </w:p>
    <w:p w14:paraId="17389C7F" w14:textId="77777777" w:rsidR="002C15A5" w:rsidRDefault="002C15A5" w:rsidP="002C15A5">
      <w:pPr>
        <w:spacing w:after="0"/>
        <w:ind w:left="720" w:hanging="72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Creative Writing</w:t>
      </w:r>
    </w:p>
    <w:p w14:paraId="71D87E3D" w14:textId="77777777" w:rsidR="002C15A5" w:rsidRDefault="002C15A5" w:rsidP="002C15A5">
      <w:pPr>
        <w:spacing w:after="0"/>
        <w:ind w:left="720" w:hanging="72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2022:</w:t>
      </w:r>
      <w:r>
        <w:rPr>
          <w:rFonts w:ascii="Times New Roman" w:eastAsia="Times New Roman" w:hAnsi="Times New Roman" w:cs="Times New Roman"/>
          <w:sz w:val="24"/>
          <w:szCs w:val="24"/>
        </w:rPr>
        <w:t xml:space="preserve"> “The Center of Universe.” </w:t>
      </w:r>
      <w:r>
        <w:rPr>
          <w:rFonts w:ascii="Times New Roman" w:eastAsia="Times New Roman" w:hAnsi="Times New Roman" w:cs="Times New Roman"/>
          <w:i/>
          <w:sz w:val="24"/>
          <w:szCs w:val="24"/>
        </w:rPr>
        <w:t>Curbside Haiku</w:t>
      </w:r>
      <w:r>
        <w:rPr>
          <w:rFonts w:ascii="Times New Roman" w:eastAsia="Times New Roman" w:hAnsi="Times New Roman" w:cs="Times New Roman"/>
          <w:sz w:val="24"/>
          <w:szCs w:val="24"/>
        </w:rPr>
        <w:t xml:space="preserve">. Downtown Tulsa Partnership &amp; Magic City Books, 2022. </w:t>
      </w:r>
      <w:hyperlink r:id="rId12">
        <w:r>
          <w:rPr>
            <w:rFonts w:ascii="Times New Roman" w:eastAsia="Times New Roman" w:hAnsi="Times New Roman" w:cs="Times New Roman"/>
            <w:color w:val="0000FF"/>
            <w:sz w:val="24"/>
            <w:szCs w:val="24"/>
            <w:u w:val="single"/>
          </w:rPr>
          <w:t>Curbside Haiku | Programs &amp; Initiatives | About | Downtown Tulsa</w:t>
        </w:r>
      </w:hyperlink>
    </w:p>
    <w:p w14:paraId="196FDCA7" w14:textId="77777777" w:rsidR="002C15A5" w:rsidRDefault="002C15A5" w:rsidP="002C15A5">
      <w:pPr>
        <w:spacing w:after="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2020:</w:t>
      </w:r>
      <w:r>
        <w:rPr>
          <w:rFonts w:ascii="Times New Roman" w:eastAsia="Times New Roman" w:hAnsi="Times New Roman" w:cs="Times New Roman"/>
          <w:sz w:val="24"/>
          <w:szCs w:val="24"/>
        </w:rPr>
        <w:t xml:space="preserve"> “Now You See Me.” </w:t>
      </w:r>
      <w:r>
        <w:rPr>
          <w:rFonts w:ascii="Times New Roman" w:eastAsia="Times New Roman" w:hAnsi="Times New Roman" w:cs="Times New Roman"/>
          <w:i/>
          <w:sz w:val="24"/>
          <w:szCs w:val="24"/>
        </w:rPr>
        <w:t>The Tulsa Voice</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Nimrod</w:t>
      </w:r>
      <w:r>
        <w:rPr>
          <w:rFonts w:ascii="Times New Roman" w:eastAsia="Times New Roman" w:hAnsi="Times New Roman" w:cs="Times New Roman"/>
          <w:sz w:val="24"/>
          <w:szCs w:val="24"/>
        </w:rPr>
        <w:t xml:space="preserve">’s Flash Fiction Contest, 2020. </w:t>
      </w:r>
    </w:p>
    <w:p w14:paraId="7370BB1F" w14:textId="77777777" w:rsidR="002C15A5" w:rsidRDefault="002C15A5" w:rsidP="002C15A5">
      <w:pPr>
        <w:spacing w:after="0"/>
        <w:ind w:firstLine="800"/>
        <w:jc w:val="left"/>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w:t>
      </w:r>
      <w:r>
        <w:rPr>
          <w:rFonts w:ascii="Times New Roman" w:eastAsia="Times New Roman" w:hAnsi="Times New Roman" w:cs="Times New Roman"/>
          <w:color w:val="222222"/>
          <w:sz w:val="24"/>
          <w:szCs w:val="24"/>
          <w:highlight w:val="white"/>
        </w:rPr>
        <w:t xml:space="preserve">It made to the final reading round for the contest] </w:t>
      </w:r>
    </w:p>
    <w:p w14:paraId="46C786E7" w14:textId="77777777" w:rsidR="002C15A5" w:rsidRDefault="002C15A5" w:rsidP="002C15A5">
      <w:pPr>
        <w:spacing w:after="0"/>
        <w:jc w:val="left"/>
        <w:rPr>
          <w:rFonts w:ascii="Times New Roman" w:eastAsia="Times New Roman" w:hAnsi="Times New Roman" w:cs="Times New Roman"/>
          <w:sz w:val="24"/>
          <w:szCs w:val="24"/>
        </w:rPr>
      </w:pPr>
    </w:p>
    <w:p w14:paraId="6F8F224F" w14:textId="77777777" w:rsidR="002C15A5" w:rsidRDefault="002C15A5" w:rsidP="002C15A5">
      <w:pPr>
        <w:spacing w:after="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Work in Progress</w:t>
      </w:r>
    </w:p>
    <w:p w14:paraId="61241B18" w14:textId="77777777" w:rsidR="002C15A5" w:rsidRDefault="002C15A5" w:rsidP="002C15A5">
      <w:pPr>
        <w:spacing w:after="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Book Review</w:t>
      </w:r>
      <w:r>
        <w:rPr>
          <w:rFonts w:ascii="Times New Roman" w:eastAsia="Times New Roman" w:hAnsi="Times New Roman" w:cs="Times New Roman"/>
          <w:sz w:val="24"/>
          <w:szCs w:val="24"/>
        </w:rPr>
        <w:t xml:space="preserve">: Nicholas </w:t>
      </w:r>
      <w:proofErr w:type="spellStart"/>
      <w:r>
        <w:rPr>
          <w:rFonts w:ascii="Times New Roman" w:eastAsia="Times New Roman" w:hAnsi="Times New Roman" w:cs="Times New Roman"/>
          <w:sz w:val="24"/>
          <w:szCs w:val="24"/>
        </w:rPr>
        <w:t>Grene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Farming in Modern Irish Literature</w:t>
      </w:r>
      <w:r>
        <w:rPr>
          <w:rFonts w:ascii="Times New Roman" w:eastAsia="Times New Roman" w:hAnsi="Times New Roman" w:cs="Times New Roman"/>
          <w:sz w:val="24"/>
          <w:szCs w:val="24"/>
        </w:rPr>
        <w:t xml:space="preserve">. Oxford University Press, </w:t>
      </w:r>
    </w:p>
    <w:p w14:paraId="41306539" w14:textId="77777777" w:rsidR="002C15A5" w:rsidRDefault="002C15A5" w:rsidP="002C15A5">
      <w:pPr>
        <w:spacing w:after="0"/>
        <w:ind w:left="720" w:firstLine="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2021. </w:t>
      </w:r>
      <w:r>
        <w:rPr>
          <w:rFonts w:ascii="Times New Roman" w:eastAsia="Times New Roman" w:hAnsi="Times New Roman" w:cs="Times New Roman"/>
          <w:i/>
          <w:sz w:val="24"/>
          <w:szCs w:val="24"/>
        </w:rPr>
        <w:t>James Joyce Literary Supplement</w:t>
      </w:r>
      <w:r>
        <w:rPr>
          <w:rFonts w:ascii="Times New Roman" w:eastAsia="Times New Roman" w:hAnsi="Times New Roman" w:cs="Times New Roman"/>
          <w:sz w:val="24"/>
          <w:szCs w:val="24"/>
        </w:rPr>
        <w:t xml:space="preserve">. </w:t>
      </w:r>
    </w:p>
    <w:p w14:paraId="78A81F0F" w14:textId="77777777" w:rsidR="002C15A5" w:rsidRDefault="002C15A5" w:rsidP="002C15A5">
      <w:pPr>
        <w:spacing w:after="0"/>
        <w:jc w:val="left"/>
        <w:rPr>
          <w:rFonts w:ascii="Times New Roman" w:eastAsia="Times New Roman" w:hAnsi="Times New Roman" w:cs="Times New Roman"/>
          <w:sz w:val="24"/>
          <w:szCs w:val="24"/>
        </w:rPr>
      </w:pPr>
      <w:r w:rsidRPr="000F6EA3">
        <w:rPr>
          <w:rFonts w:ascii="Times New Roman" w:eastAsia="Times New Roman" w:hAnsi="Times New Roman" w:cs="Times New Roman"/>
          <w:b/>
          <w:bCs/>
          <w:sz w:val="24"/>
          <w:szCs w:val="24"/>
        </w:rPr>
        <w:t>Peer-reviewed Article</w:t>
      </w:r>
      <w:r>
        <w:rPr>
          <w:rFonts w:ascii="Times New Roman" w:eastAsia="Times New Roman" w:hAnsi="Times New Roman" w:cs="Times New Roman"/>
          <w:sz w:val="24"/>
          <w:szCs w:val="24"/>
        </w:rPr>
        <w:t>: “</w:t>
      </w:r>
      <w:r w:rsidRPr="000F6EA3">
        <w:rPr>
          <w:rFonts w:ascii="Times New Roman" w:eastAsia="Times New Roman" w:hAnsi="Times New Roman" w:cs="Times New Roman"/>
          <w:sz w:val="24"/>
          <w:szCs w:val="24"/>
        </w:rPr>
        <w:t xml:space="preserve">A Peripatetic Case: </w:t>
      </w:r>
      <w:proofErr w:type="gramStart"/>
      <w:r w:rsidRPr="000F6EA3">
        <w:rPr>
          <w:rFonts w:ascii="Times New Roman" w:eastAsia="Times New Roman" w:hAnsi="Times New Roman" w:cs="Times New Roman"/>
          <w:sz w:val="24"/>
          <w:szCs w:val="24"/>
        </w:rPr>
        <w:t>the</w:t>
      </w:r>
      <w:proofErr w:type="gramEnd"/>
      <w:r w:rsidRPr="000F6EA3">
        <w:rPr>
          <w:rFonts w:ascii="Times New Roman" w:eastAsia="Times New Roman" w:hAnsi="Times New Roman" w:cs="Times New Roman"/>
          <w:sz w:val="24"/>
          <w:szCs w:val="24"/>
        </w:rPr>
        <w:t xml:space="preserve"> Romantic Pedestrianism and Embodied </w:t>
      </w:r>
    </w:p>
    <w:p w14:paraId="64BC7D1B" w14:textId="77777777" w:rsidR="002C15A5" w:rsidRDefault="002C15A5" w:rsidP="002C15A5">
      <w:pPr>
        <w:spacing w:after="0"/>
        <w:ind w:left="1440" w:firstLine="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F6EA3">
        <w:rPr>
          <w:rFonts w:ascii="Times New Roman" w:eastAsia="Times New Roman" w:hAnsi="Times New Roman" w:cs="Times New Roman"/>
          <w:sz w:val="24"/>
          <w:szCs w:val="24"/>
        </w:rPr>
        <w:t>Perspective</w:t>
      </w:r>
      <w:r>
        <w:rPr>
          <w:rFonts w:ascii="Times New Roman" w:eastAsia="Times New Roman" w:hAnsi="Times New Roman" w:cs="Times New Roman"/>
          <w:sz w:val="24"/>
          <w:szCs w:val="24"/>
        </w:rPr>
        <w:t xml:space="preserve"> </w:t>
      </w:r>
      <w:r w:rsidRPr="000F6EA3">
        <w:rPr>
          <w:rFonts w:ascii="Times New Roman" w:eastAsia="Times New Roman" w:hAnsi="Times New Roman" w:cs="Times New Roman"/>
          <w:sz w:val="24"/>
          <w:szCs w:val="24"/>
        </w:rPr>
        <w:t xml:space="preserve">in James Joyce’s </w:t>
      </w:r>
      <w:r>
        <w:rPr>
          <w:rFonts w:ascii="Times New Roman" w:eastAsia="Times New Roman" w:hAnsi="Times New Roman" w:cs="Times New Roman"/>
          <w:sz w:val="24"/>
          <w:szCs w:val="24"/>
        </w:rPr>
        <w:t>‘</w:t>
      </w:r>
      <w:r w:rsidRPr="000F6EA3">
        <w:rPr>
          <w:rFonts w:ascii="Times New Roman" w:eastAsia="Times New Roman" w:hAnsi="Times New Roman" w:cs="Times New Roman"/>
          <w:sz w:val="24"/>
          <w:szCs w:val="24"/>
        </w:rPr>
        <w:t>A Painful Case</w:t>
      </w:r>
      <w:r>
        <w:rPr>
          <w:rFonts w:ascii="Times New Roman" w:eastAsia="Times New Roman" w:hAnsi="Times New Roman" w:cs="Times New Roman"/>
          <w:sz w:val="24"/>
          <w:szCs w:val="24"/>
        </w:rPr>
        <w:t>’.</w:t>
      </w:r>
      <w:r w:rsidRPr="000F6EA3">
        <w:rPr>
          <w:rFonts w:ascii="Times New Roman" w:eastAsia="Times New Roman" w:hAnsi="Times New Roman" w:cs="Times New Roman"/>
          <w:sz w:val="24"/>
          <w:szCs w:val="24"/>
        </w:rPr>
        <w:t>”</w:t>
      </w:r>
    </w:p>
    <w:p w14:paraId="2E185BFC" w14:textId="77777777" w:rsidR="002C15A5" w:rsidRDefault="002C15A5" w:rsidP="002C15A5">
      <w:pPr>
        <w:spacing w:after="0"/>
        <w:jc w:val="left"/>
        <w:rPr>
          <w:rFonts w:ascii="Times New Roman" w:eastAsia="Times New Roman" w:hAnsi="Times New Roman" w:cs="Times New Roman"/>
          <w:sz w:val="24"/>
          <w:szCs w:val="24"/>
        </w:rPr>
      </w:pPr>
      <w:r w:rsidRPr="000F6EA3">
        <w:rPr>
          <w:rFonts w:ascii="Times New Roman" w:eastAsia="Times New Roman" w:hAnsi="Times New Roman" w:cs="Times New Roman"/>
          <w:b/>
          <w:bCs/>
          <w:sz w:val="24"/>
          <w:szCs w:val="24"/>
        </w:rPr>
        <w:t>Peer-reviewed Article</w:t>
      </w:r>
      <w:r>
        <w:rPr>
          <w:rFonts w:ascii="Times New Roman" w:eastAsia="Times New Roman" w:hAnsi="Times New Roman" w:cs="Times New Roman"/>
          <w:sz w:val="24"/>
          <w:szCs w:val="24"/>
        </w:rPr>
        <w:t xml:space="preserve">: “(Non)Representation of Empire: Ama Ata Aidoo’s Our Sister Killjoy </w:t>
      </w:r>
    </w:p>
    <w:p w14:paraId="778DB0F4" w14:textId="77777777" w:rsidR="002C15A5" w:rsidRDefault="002C15A5" w:rsidP="002C15A5">
      <w:pPr>
        <w:spacing w:after="0"/>
        <w:ind w:left="216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and Ways of (Not)Seeing in Post/colonial Travel Writing.”</w:t>
      </w:r>
    </w:p>
    <w:p w14:paraId="11CA7BC0" w14:textId="77777777" w:rsidR="002C15A5" w:rsidRDefault="002C15A5" w:rsidP="002C15A5">
      <w:pPr>
        <w:spacing w:after="0"/>
        <w:jc w:val="left"/>
        <w:rPr>
          <w:rFonts w:ascii="Times New Roman" w:eastAsia="Times New Roman" w:hAnsi="Times New Roman" w:cs="Times New Roman"/>
          <w:sz w:val="24"/>
          <w:szCs w:val="24"/>
        </w:rPr>
      </w:pPr>
    </w:p>
    <w:p w14:paraId="1FFA3903" w14:textId="77777777" w:rsidR="002C15A5" w:rsidRDefault="002C15A5" w:rsidP="002C15A5">
      <w:pPr>
        <w:spacing w:after="0"/>
        <w:jc w:val="lef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Conferences</w:t>
      </w:r>
    </w:p>
    <w:p w14:paraId="5D69EDC6" w14:textId="77777777" w:rsidR="002C15A5" w:rsidRDefault="002C15A5" w:rsidP="002C15A5">
      <w:pPr>
        <w:spacing w:after="0"/>
        <w:jc w:val="left"/>
        <w:rPr>
          <w:rFonts w:ascii="Times New Roman" w:eastAsia="Times New Roman" w:hAnsi="Times New Roman" w:cs="Times New Roman"/>
          <w:sz w:val="24"/>
          <w:szCs w:val="24"/>
          <w:u w:val="single"/>
        </w:rPr>
      </w:pPr>
    </w:p>
    <w:p w14:paraId="43D39BEC" w14:textId="77777777" w:rsidR="002C15A5" w:rsidRDefault="002C15A5" w:rsidP="002C15A5">
      <w:pPr>
        <w:spacing w:after="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Seminar</w:t>
      </w:r>
    </w:p>
    <w:p w14:paraId="28118228" w14:textId="77777777" w:rsidR="002C15A5" w:rsidRDefault="002C15A5" w:rsidP="002C15A5">
      <w:pPr>
        <w:spacing w:after="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2023:</w:t>
      </w:r>
      <w:r>
        <w:rPr>
          <w:rFonts w:ascii="Times New Roman" w:eastAsia="Times New Roman" w:hAnsi="Times New Roman" w:cs="Times New Roman"/>
          <w:sz w:val="24"/>
          <w:szCs w:val="24"/>
        </w:rPr>
        <w:t xml:space="preserve"> “Walking, Body, and Environment in James Joyce’s ‘A Painful Case’.” Modernism and Its </w:t>
      </w:r>
      <w:r>
        <w:rPr>
          <w:rFonts w:ascii="Times New Roman" w:eastAsia="Times New Roman" w:hAnsi="Times New Roman" w:cs="Times New Roman"/>
          <w:sz w:val="24"/>
          <w:szCs w:val="24"/>
        </w:rPr>
        <w:tab/>
        <w:t xml:space="preserve">Environments Seminar, </w:t>
      </w:r>
      <w:r>
        <w:rPr>
          <w:rFonts w:ascii="Times New Roman" w:eastAsia="Times New Roman" w:hAnsi="Times New Roman" w:cs="Times New Roman"/>
          <w:i/>
          <w:sz w:val="24"/>
          <w:szCs w:val="24"/>
        </w:rPr>
        <w:t>Modernist Studies Association</w:t>
      </w:r>
      <w:r>
        <w:rPr>
          <w:rFonts w:ascii="Times New Roman" w:eastAsia="Times New Roman" w:hAnsi="Times New Roman" w:cs="Times New Roman"/>
          <w:sz w:val="24"/>
          <w:szCs w:val="24"/>
        </w:rPr>
        <w:t>, Brooklyn, NY, 28 October 2023</w:t>
      </w:r>
    </w:p>
    <w:p w14:paraId="42BAEEB4" w14:textId="77777777" w:rsidR="002C15A5" w:rsidRDefault="002C15A5" w:rsidP="002C15A5">
      <w:pPr>
        <w:spacing w:after="0"/>
        <w:jc w:val="left"/>
        <w:rPr>
          <w:rFonts w:ascii="Times New Roman" w:eastAsia="Times New Roman" w:hAnsi="Times New Roman" w:cs="Times New Roman"/>
          <w:sz w:val="24"/>
          <w:szCs w:val="24"/>
          <w:u w:val="single"/>
        </w:rPr>
      </w:pPr>
    </w:p>
    <w:p w14:paraId="186455BF" w14:textId="77777777" w:rsidR="002C15A5" w:rsidRDefault="002C15A5" w:rsidP="002C15A5">
      <w:pPr>
        <w:spacing w:after="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Panels</w:t>
      </w:r>
    </w:p>
    <w:p w14:paraId="1379B620" w14:textId="74864C5C" w:rsidR="00004C4B" w:rsidRPr="00311642" w:rsidRDefault="00004C4B" w:rsidP="00311642">
      <w:pPr>
        <w:spacing w:after="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2024: </w:t>
      </w:r>
      <w:r>
        <w:rPr>
          <w:rFonts w:ascii="Times New Roman" w:eastAsia="Times New Roman" w:hAnsi="Times New Roman" w:cs="Times New Roman"/>
          <w:sz w:val="24"/>
          <w:szCs w:val="24"/>
        </w:rPr>
        <w:t>“‘</w:t>
      </w:r>
      <w:r w:rsidR="00311642">
        <w:rPr>
          <w:rFonts w:ascii="Times New Roman" w:eastAsia="Times New Roman" w:hAnsi="Times New Roman" w:cs="Times New Roman"/>
          <w:sz w:val="24"/>
          <w:szCs w:val="24"/>
        </w:rPr>
        <w:t>The Project 1922.”</w:t>
      </w:r>
      <w:r>
        <w:rPr>
          <w:rFonts w:ascii="Times New Roman" w:eastAsia="Times New Roman" w:hAnsi="Times New Roman" w:cs="Times New Roman"/>
          <w:sz w:val="24"/>
          <w:szCs w:val="24"/>
        </w:rPr>
        <w:t xml:space="preserve"> </w:t>
      </w:r>
      <w:r w:rsidR="00311642">
        <w:rPr>
          <w:rFonts w:ascii="Times New Roman" w:eastAsia="Times New Roman" w:hAnsi="Times New Roman" w:cs="Times New Roman"/>
          <w:i/>
          <w:sz w:val="24"/>
          <w:szCs w:val="24"/>
        </w:rPr>
        <w:t>Society for Textual Scholarship</w:t>
      </w:r>
      <w:r>
        <w:rPr>
          <w:rFonts w:ascii="Times New Roman" w:eastAsia="Times New Roman" w:hAnsi="Times New Roman" w:cs="Times New Roman"/>
          <w:sz w:val="24"/>
          <w:szCs w:val="24"/>
        </w:rPr>
        <w:t xml:space="preserve">, </w:t>
      </w:r>
      <w:r w:rsidR="00311642">
        <w:rPr>
          <w:rFonts w:ascii="Times New Roman" w:eastAsia="Times New Roman" w:hAnsi="Times New Roman" w:cs="Times New Roman"/>
          <w:sz w:val="24"/>
          <w:szCs w:val="24"/>
        </w:rPr>
        <w:t>Tulsa</w:t>
      </w:r>
      <w:r>
        <w:rPr>
          <w:rFonts w:ascii="Times New Roman" w:eastAsia="Times New Roman" w:hAnsi="Times New Roman" w:cs="Times New Roman"/>
          <w:sz w:val="24"/>
          <w:szCs w:val="24"/>
        </w:rPr>
        <w:t xml:space="preserve">, </w:t>
      </w:r>
      <w:r w:rsidR="00311642">
        <w:rPr>
          <w:rFonts w:ascii="Times New Roman" w:eastAsia="Times New Roman" w:hAnsi="Times New Roman" w:cs="Times New Roman"/>
          <w:sz w:val="24"/>
          <w:szCs w:val="24"/>
        </w:rPr>
        <w:t>OK</w:t>
      </w:r>
      <w:r>
        <w:rPr>
          <w:rFonts w:ascii="Times New Roman" w:eastAsia="Times New Roman" w:hAnsi="Times New Roman" w:cs="Times New Roman"/>
          <w:sz w:val="24"/>
          <w:szCs w:val="24"/>
        </w:rPr>
        <w:t xml:space="preserve">, </w:t>
      </w:r>
      <w:r w:rsidR="00311642">
        <w:rPr>
          <w:rFonts w:ascii="Times New Roman" w:eastAsia="Times New Roman" w:hAnsi="Times New Roman" w:cs="Times New Roman"/>
          <w:sz w:val="24"/>
          <w:szCs w:val="24"/>
        </w:rPr>
        <w:t>7 June</w:t>
      </w:r>
      <w:r>
        <w:rPr>
          <w:rFonts w:ascii="Times New Roman" w:eastAsia="Times New Roman" w:hAnsi="Times New Roman" w:cs="Times New Roman"/>
          <w:sz w:val="24"/>
          <w:szCs w:val="24"/>
        </w:rPr>
        <w:t xml:space="preserve"> 202</w:t>
      </w:r>
      <w:r w:rsidR="00311642">
        <w:rPr>
          <w:rFonts w:ascii="Times New Roman" w:eastAsia="Times New Roman" w:hAnsi="Times New Roman" w:cs="Times New Roman"/>
          <w:sz w:val="24"/>
          <w:szCs w:val="24"/>
        </w:rPr>
        <w:t>4</w:t>
      </w:r>
    </w:p>
    <w:p w14:paraId="5C3A3882" w14:textId="77777777" w:rsidR="002C15A5" w:rsidRDefault="002C15A5" w:rsidP="002C15A5">
      <w:pPr>
        <w:spacing w:after="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2023: </w:t>
      </w:r>
      <w:r>
        <w:rPr>
          <w:rFonts w:ascii="Times New Roman" w:eastAsia="Times New Roman" w:hAnsi="Times New Roman" w:cs="Times New Roman"/>
          <w:sz w:val="24"/>
          <w:szCs w:val="24"/>
        </w:rPr>
        <w:t xml:space="preserve">“‘Dark Ecology’ and the Alps: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Paradox of Nature and Modernization in D. H. </w:t>
      </w:r>
      <w:r>
        <w:rPr>
          <w:rFonts w:ascii="Times New Roman" w:eastAsia="Times New Roman" w:hAnsi="Times New Roman" w:cs="Times New Roman"/>
          <w:sz w:val="24"/>
          <w:szCs w:val="24"/>
        </w:rPr>
        <w:tab/>
      </w:r>
    </w:p>
    <w:p w14:paraId="4096AEF0" w14:textId="77777777" w:rsidR="002C15A5" w:rsidRDefault="002C15A5" w:rsidP="002C15A5">
      <w:pPr>
        <w:spacing w:after="0"/>
        <w:ind w:left="720"/>
        <w:jc w:val="left"/>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Lawrence’s </w:t>
      </w:r>
      <w:r>
        <w:rPr>
          <w:rFonts w:ascii="Times New Roman" w:eastAsia="Times New Roman" w:hAnsi="Times New Roman" w:cs="Times New Roman"/>
          <w:i/>
          <w:sz w:val="24"/>
          <w:szCs w:val="24"/>
        </w:rPr>
        <w:t>Women in Love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 H. Lawrence Studies Conference</w:t>
      </w:r>
      <w:r>
        <w:rPr>
          <w:rFonts w:ascii="Times New Roman" w:eastAsia="Times New Roman" w:hAnsi="Times New Roman" w:cs="Times New Roman"/>
          <w:sz w:val="24"/>
          <w:szCs w:val="24"/>
        </w:rPr>
        <w:t>, Seoul, South Korea, 15 December 2023</w:t>
      </w:r>
    </w:p>
    <w:p w14:paraId="6FC2139D" w14:textId="77777777" w:rsidR="002C15A5" w:rsidRDefault="002C15A5" w:rsidP="002C15A5">
      <w:pPr>
        <w:widowControl/>
        <w:shd w:val="clear" w:color="auto" w:fill="FFFFFF"/>
        <w:spacing w:after="0"/>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2022:</w:t>
      </w:r>
      <w:r>
        <w:rPr>
          <w:rFonts w:ascii="Times New Roman" w:eastAsia="Times New Roman" w:hAnsi="Times New Roman" w:cs="Times New Roman"/>
          <w:color w:val="000000"/>
          <w:sz w:val="24"/>
          <w:szCs w:val="24"/>
        </w:rPr>
        <w:t xml:space="preserve"> “‘I was walking in the dark’”: Walking and Epistemological Crisis in D. H. Lawrence’s </w:t>
      </w:r>
      <w:r>
        <w:rPr>
          <w:rFonts w:ascii="Times New Roman" w:eastAsia="Times New Roman" w:hAnsi="Times New Roman" w:cs="Times New Roman"/>
          <w:color w:val="000000"/>
          <w:sz w:val="24"/>
          <w:szCs w:val="24"/>
        </w:rPr>
        <w:tab/>
      </w:r>
    </w:p>
    <w:p w14:paraId="0377537E" w14:textId="77777777" w:rsidR="002C15A5" w:rsidRDefault="002C15A5" w:rsidP="002C15A5">
      <w:pPr>
        <w:widowControl/>
        <w:shd w:val="clear" w:color="auto" w:fill="FFFFFF"/>
        <w:spacing w:after="0"/>
        <w:ind w:firstLine="720"/>
        <w:jc w:val="lef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Women in Love.”, International D. H. Lawrence Conference, </w:t>
      </w:r>
      <w:r>
        <w:rPr>
          <w:rFonts w:ascii="Times New Roman" w:eastAsia="Times New Roman" w:hAnsi="Times New Roman" w:cs="Times New Roman"/>
          <w:color w:val="000000"/>
          <w:sz w:val="24"/>
          <w:szCs w:val="24"/>
        </w:rPr>
        <w:t>Taos, NM, 20 July 2022</w:t>
      </w:r>
    </w:p>
    <w:p w14:paraId="13CABA01" w14:textId="77777777" w:rsidR="002C15A5" w:rsidRDefault="002C15A5" w:rsidP="002C15A5">
      <w:pPr>
        <w:widowControl/>
        <w:shd w:val="clear" w:color="auto" w:fill="FFFFFF"/>
        <w:spacing w:after="0"/>
        <w:jc w:val="left"/>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2022:</w:t>
      </w:r>
      <w:r>
        <w:rPr>
          <w:rFonts w:ascii="Times New Roman" w:eastAsia="Times New Roman" w:hAnsi="Times New Roman" w:cs="Times New Roman"/>
          <w:color w:val="222222"/>
          <w:sz w:val="24"/>
          <w:szCs w:val="24"/>
        </w:rPr>
        <w:t xml:space="preserve"> “‘Walking into eternity’: Death, Dirt, and </w:t>
      </w:r>
      <w:proofErr w:type="spellStart"/>
      <w:r>
        <w:rPr>
          <w:rFonts w:ascii="Times New Roman" w:eastAsia="Times New Roman" w:hAnsi="Times New Roman" w:cs="Times New Roman"/>
          <w:i/>
          <w:color w:val="222222"/>
          <w:sz w:val="24"/>
          <w:szCs w:val="24"/>
        </w:rPr>
        <w:t>Nebeneinander</w:t>
      </w:r>
      <w:proofErr w:type="spellEnd"/>
      <w:r>
        <w:rPr>
          <w:rFonts w:ascii="Times New Roman" w:eastAsia="Times New Roman" w:hAnsi="Times New Roman" w:cs="Times New Roman"/>
          <w:color w:val="222222"/>
          <w:sz w:val="24"/>
          <w:szCs w:val="24"/>
        </w:rPr>
        <w:t xml:space="preserve"> in Joyce’s Post-peripatetic </w:t>
      </w:r>
    </w:p>
    <w:p w14:paraId="634E78CD" w14:textId="77777777" w:rsidR="002C15A5" w:rsidRDefault="002C15A5" w:rsidP="002C15A5">
      <w:pPr>
        <w:widowControl/>
        <w:shd w:val="clear" w:color="auto" w:fill="FFFFFF"/>
        <w:spacing w:after="0"/>
        <w:ind w:left="720"/>
        <w:jc w:val="lef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representation of Stephen’s Sandymount Stroll."</w:t>
      </w:r>
      <w:r>
        <w:rPr>
          <w:rFonts w:ascii="Times New Roman" w:eastAsia="Times New Roman" w:hAnsi="Times New Roman" w:cs="Times New Roman"/>
          <w:i/>
          <w:color w:val="222222"/>
          <w:sz w:val="24"/>
          <w:szCs w:val="24"/>
        </w:rPr>
        <w:t> International James Joyce Symposium</w:t>
      </w:r>
      <w:r>
        <w:rPr>
          <w:rFonts w:ascii="Times New Roman" w:eastAsia="Times New Roman" w:hAnsi="Times New Roman" w:cs="Times New Roman"/>
          <w:color w:val="222222"/>
          <w:sz w:val="24"/>
          <w:szCs w:val="24"/>
        </w:rPr>
        <w:t>, Dublin, Ireland, 17 June 2022</w:t>
      </w:r>
    </w:p>
    <w:p w14:paraId="547D3267" w14:textId="77777777" w:rsidR="002C15A5" w:rsidRDefault="002C15A5" w:rsidP="002C15A5">
      <w:pPr>
        <w:spacing w:after="0"/>
        <w:ind w:left="720" w:hanging="72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2022:</w:t>
      </w:r>
      <w:r>
        <w:rPr>
          <w:rFonts w:ascii="Times New Roman" w:eastAsia="Times New Roman" w:hAnsi="Times New Roman" w:cs="Times New Roman"/>
          <w:sz w:val="24"/>
          <w:szCs w:val="24"/>
        </w:rPr>
        <w:t xml:space="preserve"> “‘You’ve no idea how difficult uneven ground is when it’s dark’: The Peripatetic Failure and the Materiality of Walking in E. M. Forster’s </w:t>
      </w:r>
      <w:r>
        <w:rPr>
          <w:rFonts w:ascii="Times New Roman" w:eastAsia="Times New Roman" w:hAnsi="Times New Roman" w:cs="Times New Roman"/>
          <w:i/>
          <w:sz w:val="24"/>
          <w:szCs w:val="24"/>
        </w:rPr>
        <w:t>Howards End</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English Graduate Student Association Symposium at University of Tulsa</w:t>
      </w:r>
      <w:r>
        <w:rPr>
          <w:rFonts w:ascii="Times New Roman" w:eastAsia="Times New Roman" w:hAnsi="Times New Roman" w:cs="Times New Roman"/>
          <w:sz w:val="24"/>
          <w:szCs w:val="24"/>
        </w:rPr>
        <w:t>, Tulsa, OK, 9 April 2022</w:t>
      </w:r>
    </w:p>
    <w:p w14:paraId="620382C4" w14:textId="77777777" w:rsidR="002C15A5" w:rsidRDefault="002C15A5" w:rsidP="002C15A5">
      <w:pPr>
        <w:spacing w:after="0"/>
        <w:ind w:left="720" w:hanging="72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2019:</w:t>
      </w:r>
      <w:r>
        <w:rPr>
          <w:rFonts w:ascii="Times New Roman" w:eastAsia="Times New Roman" w:hAnsi="Times New Roman" w:cs="Times New Roman"/>
          <w:sz w:val="24"/>
          <w:szCs w:val="24"/>
        </w:rPr>
        <w:t xml:space="preserve"> “Revisiting Stephen’s Diary: ‘The Generic Failure’ as a </w:t>
      </w:r>
      <w:proofErr w:type="spellStart"/>
      <w:r>
        <w:rPr>
          <w:rFonts w:ascii="Times New Roman" w:eastAsia="Times New Roman" w:hAnsi="Times New Roman" w:cs="Times New Roman"/>
          <w:sz w:val="24"/>
          <w:szCs w:val="24"/>
        </w:rPr>
        <w:t>Postcoloinal</w:t>
      </w:r>
      <w:proofErr w:type="spellEnd"/>
      <w:r>
        <w:rPr>
          <w:rFonts w:ascii="Times New Roman" w:eastAsia="Times New Roman" w:hAnsi="Times New Roman" w:cs="Times New Roman"/>
          <w:sz w:val="24"/>
          <w:szCs w:val="24"/>
        </w:rPr>
        <w:t xml:space="preserve"> Strategy.” </w:t>
      </w:r>
      <w:r>
        <w:rPr>
          <w:rFonts w:ascii="Times New Roman" w:eastAsia="Times New Roman" w:hAnsi="Times New Roman" w:cs="Times New Roman"/>
          <w:i/>
          <w:sz w:val="24"/>
          <w:szCs w:val="24"/>
        </w:rPr>
        <w:t>10</w:t>
      </w:r>
      <w:r>
        <w:rPr>
          <w:rFonts w:ascii="Times New Roman" w:eastAsia="Times New Roman" w:hAnsi="Times New Roman" w:cs="Times New Roman"/>
          <w:i/>
          <w:sz w:val="24"/>
          <w:szCs w:val="24"/>
          <w:vertAlign w:val="superscript"/>
        </w:rPr>
        <w:t>th</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Sesquiannual</w:t>
      </w:r>
      <w:proofErr w:type="spellEnd"/>
      <w:r>
        <w:rPr>
          <w:rFonts w:ascii="Times New Roman" w:eastAsia="Times New Roman" w:hAnsi="Times New Roman" w:cs="Times New Roman"/>
          <w:i/>
          <w:sz w:val="24"/>
          <w:szCs w:val="24"/>
        </w:rPr>
        <w:t xml:space="preserve"> University of Tulsa English Graduate Student Conference</w:t>
      </w:r>
      <w:r>
        <w:rPr>
          <w:rFonts w:ascii="Times New Roman" w:eastAsia="Times New Roman" w:hAnsi="Times New Roman" w:cs="Times New Roman"/>
          <w:sz w:val="24"/>
          <w:szCs w:val="24"/>
        </w:rPr>
        <w:t>, Tulsa, OK, 8 March 2019</w:t>
      </w:r>
    </w:p>
    <w:p w14:paraId="3BBC81E1" w14:textId="77777777" w:rsidR="002C15A5" w:rsidRDefault="002C15A5" w:rsidP="002C15A5">
      <w:pPr>
        <w:spacing w:after="0"/>
        <w:ind w:left="720" w:hanging="72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2018:</w:t>
      </w:r>
      <w:r>
        <w:rPr>
          <w:rFonts w:ascii="Times New Roman" w:eastAsia="Times New Roman" w:hAnsi="Times New Roman" w:cs="Times New Roman"/>
          <w:sz w:val="24"/>
          <w:szCs w:val="24"/>
        </w:rPr>
        <w:t xml:space="preserve"> “Diasporic Dwelling: Sam </w:t>
      </w:r>
      <w:proofErr w:type="spellStart"/>
      <w:r>
        <w:rPr>
          <w:rFonts w:ascii="Times New Roman" w:eastAsia="Times New Roman" w:hAnsi="Times New Roman" w:cs="Times New Roman"/>
          <w:sz w:val="24"/>
          <w:szCs w:val="24"/>
        </w:rPr>
        <w:t>Selvon’s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Moses Migrating</w:t>
      </w:r>
      <w:r>
        <w:rPr>
          <w:rFonts w:ascii="Times New Roman" w:eastAsia="Times New Roman" w:hAnsi="Times New Roman" w:cs="Times New Roman"/>
          <w:sz w:val="24"/>
          <w:szCs w:val="24"/>
        </w:rPr>
        <w:t xml:space="preserve"> and the Semi-dwelling Places” </w:t>
      </w:r>
      <w:r>
        <w:rPr>
          <w:rFonts w:ascii="Times New Roman" w:eastAsia="Times New Roman" w:hAnsi="Times New Roman" w:cs="Times New Roman"/>
          <w:i/>
          <w:sz w:val="24"/>
          <w:szCs w:val="24"/>
        </w:rPr>
        <w:t>48</w:t>
      </w:r>
      <w:r>
        <w:rPr>
          <w:rFonts w:ascii="Times New Roman" w:eastAsia="Times New Roman" w:hAnsi="Times New Roman" w:cs="Times New Roman"/>
          <w:i/>
          <w:sz w:val="24"/>
          <w:szCs w:val="24"/>
          <w:vertAlign w:val="superscript"/>
        </w:rPr>
        <w:t xml:space="preserve">th </w:t>
      </w:r>
      <w:r>
        <w:rPr>
          <w:rFonts w:ascii="Times New Roman" w:eastAsia="Times New Roman" w:hAnsi="Times New Roman" w:cs="Times New Roman"/>
          <w:i/>
          <w:sz w:val="24"/>
          <w:szCs w:val="24"/>
        </w:rPr>
        <w:lastRenderedPageBreak/>
        <w:t>Annual Northeast Modern Language Association (</w:t>
      </w:r>
      <w:proofErr w:type="spellStart"/>
      <w:r>
        <w:rPr>
          <w:rFonts w:ascii="Times New Roman" w:eastAsia="Times New Roman" w:hAnsi="Times New Roman" w:cs="Times New Roman"/>
          <w:i/>
          <w:sz w:val="24"/>
          <w:szCs w:val="24"/>
        </w:rPr>
        <w:t>NeMLA</w:t>
      </w:r>
      <w:proofErr w:type="spellEnd"/>
      <w:r>
        <w:rPr>
          <w:rFonts w:ascii="Times New Roman" w:eastAsia="Times New Roman" w:hAnsi="Times New Roman" w:cs="Times New Roman"/>
          <w:i/>
          <w:sz w:val="24"/>
          <w:szCs w:val="24"/>
        </w:rPr>
        <w:t>) Convention</w:t>
      </w:r>
      <w:r>
        <w:rPr>
          <w:rFonts w:ascii="Times New Roman" w:eastAsia="Times New Roman" w:hAnsi="Times New Roman" w:cs="Times New Roman"/>
          <w:sz w:val="24"/>
          <w:szCs w:val="24"/>
        </w:rPr>
        <w:t>, Pittsburgh, PA, 12 April 2018.</w:t>
      </w:r>
    </w:p>
    <w:p w14:paraId="49CF6510" w14:textId="77777777" w:rsidR="002C15A5" w:rsidRDefault="002C15A5" w:rsidP="002C15A5">
      <w:pPr>
        <w:spacing w:after="0"/>
        <w:ind w:left="720" w:hanging="72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2018:</w:t>
      </w:r>
      <w:r>
        <w:rPr>
          <w:rFonts w:ascii="Times New Roman" w:eastAsia="Times New Roman" w:hAnsi="Times New Roman" w:cs="Times New Roman"/>
          <w:sz w:val="24"/>
          <w:szCs w:val="24"/>
        </w:rPr>
        <w:t xml:space="preserve"> “Reading Jean Rhys’s </w:t>
      </w:r>
      <w:r>
        <w:rPr>
          <w:rFonts w:ascii="Times New Roman" w:eastAsia="Times New Roman" w:hAnsi="Times New Roman" w:cs="Times New Roman"/>
          <w:i/>
          <w:sz w:val="24"/>
          <w:szCs w:val="24"/>
        </w:rPr>
        <w:t>Smile Please</w:t>
      </w:r>
      <w:r>
        <w:rPr>
          <w:rFonts w:ascii="Times New Roman" w:eastAsia="Times New Roman" w:hAnsi="Times New Roman" w:cs="Times New Roman"/>
          <w:sz w:val="24"/>
          <w:szCs w:val="24"/>
        </w:rPr>
        <w:t xml:space="preserve">: Female Body, Autobiography, and Home.” </w:t>
      </w:r>
      <w:r>
        <w:rPr>
          <w:rFonts w:ascii="Times New Roman" w:eastAsia="Times New Roman" w:hAnsi="Times New Roman" w:cs="Times New Roman"/>
          <w:i/>
          <w:sz w:val="24"/>
          <w:szCs w:val="24"/>
        </w:rPr>
        <w:t>HCAR/COTA Symposium: Dislocations and Migrations</w:t>
      </w:r>
      <w:r>
        <w:rPr>
          <w:rFonts w:ascii="Times New Roman" w:eastAsia="Times New Roman" w:hAnsi="Times New Roman" w:cs="Times New Roman"/>
          <w:sz w:val="24"/>
          <w:szCs w:val="24"/>
        </w:rPr>
        <w:t>, Tulsa, OK, 31 March 2018.</w:t>
      </w:r>
    </w:p>
    <w:p w14:paraId="3464E5DD" w14:textId="77777777" w:rsidR="002C15A5" w:rsidRDefault="002C15A5" w:rsidP="002C15A5">
      <w:pPr>
        <w:spacing w:after="0"/>
        <w:ind w:left="720" w:hanging="72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2017:</w:t>
      </w:r>
      <w:r>
        <w:rPr>
          <w:rFonts w:ascii="Times New Roman" w:eastAsia="Times New Roman" w:hAnsi="Times New Roman" w:cs="Times New Roman"/>
          <w:sz w:val="24"/>
          <w:szCs w:val="24"/>
        </w:rPr>
        <w:t xml:space="preserve"> "(Non)representation of Empire: Interconnected Travels, Histories, and Texts in Ama Ata Aidoo's </w:t>
      </w:r>
      <w:r>
        <w:rPr>
          <w:rFonts w:ascii="Times New Roman" w:eastAsia="Times New Roman" w:hAnsi="Times New Roman" w:cs="Times New Roman"/>
          <w:i/>
          <w:sz w:val="24"/>
          <w:szCs w:val="24"/>
        </w:rPr>
        <w:t>Our Sister Killjoy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74</w:t>
      </w:r>
      <w:r>
        <w:rPr>
          <w:rFonts w:ascii="Times New Roman" w:eastAsia="Times New Roman" w:hAnsi="Times New Roman" w:cs="Times New Roman"/>
          <w:i/>
          <w:sz w:val="24"/>
          <w:szCs w:val="24"/>
          <w:vertAlign w:val="superscript"/>
        </w:rPr>
        <w:t>th</w:t>
      </w:r>
      <w:r>
        <w:rPr>
          <w:rFonts w:ascii="Times New Roman" w:eastAsia="Times New Roman" w:hAnsi="Times New Roman" w:cs="Times New Roman"/>
          <w:i/>
          <w:sz w:val="24"/>
          <w:szCs w:val="24"/>
        </w:rPr>
        <w:t xml:space="preserve"> Annual South Central Modern Language Association (SCMLA) Conference</w:t>
      </w:r>
      <w:r>
        <w:rPr>
          <w:rFonts w:ascii="Times New Roman" w:eastAsia="Times New Roman" w:hAnsi="Times New Roman" w:cs="Times New Roman"/>
          <w:sz w:val="24"/>
          <w:szCs w:val="24"/>
        </w:rPr>
        <w:t>, Tulsa, OK, 5 Oct 2017.</w:t>
      </w:r>
    </w:p>
    <w:p w14:paraId="1DD31AF7" w14:textId="77777777" w:rsidR="002C15A5" w:rsidRDefault="002C15A5" w:rsidP="002C15A5">
      <w:pPr>
        <w:spacing w:after="0"/>
        <w:ind w:left="720" w:hanging="72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2017:</w:t>
      </w:r>
      <w:r>
        <w:rPr>
          <w:rFonts w:ascii="Times New Roman" w:eastAsia="Times New Roman" w:hAnsi="Times New Roman" w:cs="Times New Roman"/>
          <w:sz w:val="24"/>
          <w:szCs w:val="24"/>
        </w:rPr>
        <w:t xml:space="preserve"> “World Literature in Korea, Korean Literature in the World.” </w:t>
      </w:r>
      <w:r>
        <w:rPr>
          <w:rFonts w:ascii="Times New Roman" w:eastAsia="Times New Roman" w:hAnsi="Times New Roman" w:cs="Times New Roman"/>
          <w:i/>
          <w:sz w:val="24"/>
          <w:szCs w:val="24"/>
        </w:rPr>
        <w:t>48</w:t>
      </w:r>
      <w:r>
        <w:rPr>
          <w:rFonts w:ascii="Times New Roman" w:eastAsia="Times New Roman" w:hAnsi="Times New Roman" w:cs="Times New Roman"/>
          <w:i/>
          <w:sz w:val="24"/>
          <w:szCs w:val="24"/>
          <w:vertAlign w:val="superscript"/>
        </w:rPr>
        <w:t xml:space="preserve">th </w:t>
      </w:r>
      <w:r>
        <w:rPr>
          <w:rFonts w:ascii="Times New Roman" w:eastAsia="Times New Roman" w:hAnsi="Times New Roman" w:cs="Times New Roman"/>
          <w:i/>
          <w:sz w:val="24"/>
          <w:szCs w:val="24"/>
        </w:rPr>
        <w:t>Annual Northeast Modern Language Association (</w:t>
      </w:r>
      <w:proofErr w:type="spellStart"/>
      <w:r>
        <w:rPr>
          <w:rFonts w:ascii="Times New Roman" w:eastAsia="Times New Roman" w:hAnsi="Times New Roman" w:cs="Times New Roman"/>
          <w:i/>
          <w:sz w:val="24"/>
          <w:szCs w:val="24"/>
        </w:rPr>
        <w:t>NeMLA</w:t>
      </w:r>
      <w:proofErr w:type="spellEnd"/>
      <w:r>
        <w:rPr>
          <w:rFonts w:ascii="Times New Roman" w:eastAsia="Times New Roman" w:hAnsi="Times New Roman" w:cs="Times New Roman"/>
          <w:i/>
          <w:sz w:val="24"/>
          <w:szCs w:val="24"/>
        </w:rPr>
        <w:t>) Convention</w:t>
      </w:r>
      <w:r>
        <w:rPr>
          <w:rFonts w:ascii="Times New Roman" w:eastAsia="Times New Roman" w:hAnsi="Times New Roman" w:cs="Times New Roman"/>
          <w:sz w:val="24"/>
          <w:szCs w:val="24"/>
        </w:rPr>
        <w:t>, Baltimore, MD, 25 March 2017.</w:t>
      </w:r>
    </w:p>
    <w:p w14:paraId="46BE3ABD" w14:textId="77777777" w:rsidR="002C15A5" w:rsidRDefault="002C15A5" w:rsidP="002C15A5">
      <w:pPr>
        <w:spacing w:after="0"/>
        <w:jc w:val="left"/>
        <w:rPr>
          <w:rFonts w:ascii="Times New Roman" w:eastAsia="Times New Roman" w:hAnsi="Times New Roman" w:cs="Times New Roman"/>
          <w:b/>
          <w:sz w:val="24"/>
          <w:szCs w:val="24"/>
          <w:u w:val="single"/>
        </w:rPr>
      </w:pPr>
    </w:p>
    <w:p w14:paraId="0AE049AB" w14:textId="77777777" w:rsidR="002C15A5" w:rsidRDefault="002C15A5" w:rsidP="002C15A5">
      <w:pPr>
        <w:spacing w:after="0"/>
        <w:jc w:val="lef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Research Grants and Awards</w:t>
      </w:r>
    </w:p>
    <w:p w14:paraId="5976D2E7" w14:textId="77777777" w:rsidR="002C15A5" w:rsidRDefault="002C15A5" w:rsidP="002C15A5">
      <w:pPr>
        <w:spacing w:after="0"/>
        <w:jc w:val="left"/>
        <w:rPr>
          <w:rFonts w:ascii="Times New Roman" w:eastAsia="Times New Roman" w:hAnsi="Times New Roman" w:cs="Times New Roman"/>
          <w:b/>
          <w:sz w:val="24"/>
          <w:szCs w:val="24"/>
          <w:u w:val="single"/>
        </w:rPr>
      </w:pPr>
    </w:p>
    <w:p w14:paraId="3E85C115" w14:textId="77777777" w:rsidR="002C15A5" w:rsidRDefault="002C15A5" w:rsidP="002C15A5">
      <w:pPr>
        <w:spacing w:after="0"/>
        <w:ind w:left="2400" w:hanging="240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Fall 2023</w:t>
      </w:r>
      <w:r>
        <w:rPr>
          <w:rFonts w:ascii="Times New Roman" w:eastAsia="Times New Roman" w:hAnsi="Times New Roman" w:cs="Times New Roman"/>
          <w:sz w:val="24"/>
          <w:szCs w:val="24"/>
        </w:rPr>
        <w:tab/>
        <w:t xml:space="preserve">Modernist Studies Association (MSA) 2023 Conference Travel Grant, MSA </w:t>
      </w:r>
    </w:p>
    <w:p w14:paraId="2C4D2250" w14:textId="77777777" w:rsidR="002C15A5" w:rsidRDefault="002C15A5" w:rsidP="002C15A5">
      <w:pPr>
        <w:spacing w:after="0"/>
        <w:ind w:left="2400" w:hanging="240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Summer 2022</w:t>
      </w:r>
      <w:r>
        <w:rPr>
          <w:rFonts w:ascii="Times New Roman" w:eastAsia="Times New Roman" w:hAnsi="Times New Roman" w:cs="Times New Roman"/>
          <w:sz w:val="24"/>
          <w:szCs w:val="24"/>
        </w:rPr>
        <w:tab/>
        <w:t xml:space="preserve">International D. H. Lawrence Conference Graduate Fellowship, D. H. Lawrence Society of North America </w:t>
      </w:r>
    </w:p>
    <w:p w14:paraId="262A2F2E" w14:textId="77777777" w:rsidR="002C15A5" w:rsidRDefault="002C15A5" w:rsidP="002C15A5">
      <w:pPr>
        <w:spacing w:after="0"/>
        <w:ind w:left="2400" w:hanging="240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Summer 2022</w:t>
      </w:r>
      <w:r>
        <w:rPr>
          <w:rFonts w:ascii="Times New Roman" w:eastAsia="Times New Roman" w:hAnsi="Times New Roman" w:cs="Times New Roman"/>
          <w:sz w:val="24"/>
          <w:szCs w:val="24"/>
        </w:rPr>
        <w:tab/>
        <w:t>International James Joyce Symposium Scholarship, The International James Joyce Foundation</w:t>
      </w:r>
    </w:p>
    <w:p w14:paraId="3B60C291" w14:textId="77777777" w:rsidR="002C15A5" w:rsidRDefault="002C15A5" w:rsidP="002C15A5">
      <w:pPr>
        <w:spacing w:after="0"/>
        <w:ind w:left="2400" w:hanging="240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Summer 2022</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Nieta</w:t>
      </w:r>
      <w:proofErr w:type="spellEnd"/>
      <w:r>
        <w:rPr>
          <w:rFonts w:ascii="Times New Roman" w:eastAsia="Times New Roman" w:hAnsi="Times New Roman" w:cs="Times New Roman"/>
          <w:sz w:val="24"/>
          <w:szCs w:val="24"/>
        </w:rPr>
        <w:t xml:space="preserve"> M. Pinkerton Fellowship for International Research, University of Tulsa</w:t>
      </w:r>
    </w:p>
    <w:p w14:paraId="0A14F9C3" w14:textId="77777777" w:rsidR="002C15A5" w:rsidRDefault="002C15A5" w:rsidP="002C15A5">
      <w:pPr>
        <w:spacing w:after="0"/>
        <w:ind w:left="2400" w:hanging="240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2022</w:t>
      </w:r>
      <w:r>
        <w:rPr>
          <w:rFonts w:ascii="Times New Roman" w:eastAsia="Times New Roman" w:hAnsi="Times New Roman" w:cs="Times New Roman"/>
          <w:sz w:val="24"/>
          <w:szCs w:val="24"/>
        </w:rPr>
        <w:tab/>
        <w:t>Outstanding Writing Consultant of the Year, University of Tulsa</w:t>
      </w:r>
    </w:p>
    <w:p w14:paraId="61BE7372" w14:textId="77777777" w:rsidR="002C15A5" w:rsidRDefault="002C15A5" w:rsidP="002C15A5">
      <w:pPr>
        <w:shd w:val="clear" w:color="auto" w:fill="FFFFFF"/>
        <w:spacing w:after="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Fall 2021</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Chapman Distinguished Ph.D. Award, University of Tulsa</w:t>
      </w:r>
    </w:p>
    <w:p w14:paraId="625FD2CD" w14:textId="77777777" w:rsidR="002C15A5" w:rsidRDefault="002C15A5" w:rsidP="002C15A5">
      <w:pPr>
        <w:shd w:val="clear" w:color="auto" w:fill="FFFFFF"/>
        <w:spacing w:after="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Fall 2020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PhD Student Research Grant, University of Tulsa</w:t>
      </w:r>
    </w:p>
    <w:p w14:paraId="1126DC04" w14:textId="77777777" w:rsidR="002C15A5" w:rsidRDefault="002C15A5" w:rsidP="002C15A5">
      <w:pPr>
        <w:shd w:val="clear" w:color="auto" w:fill="FFFFFF"/>
        <w:spacing w:after="0"/>
        <w:jc w:val="left"/>
        <w:rPr>
          <w:rFonts w:ascii="Times New Roman" w:eastAsia="Times New Roman" w:hAnsi="Times New Roman" w:cs="Times New Roman"/>
          <w:color w:val="222222"/>
          <w:sz w:val="24"/>
          <w:szCs w:val="24"/>
        </w:rPr>
      </w:pPr>
      <w:r>
        <w:rPr>
          <w:rFonts w:ascii="Times New Roman" w:eastAsia="Times New Roman" w:hAnsi="Times New Roman" w:cs="Times New Roman"/>
          <w:b/>
          <w:sz w:val="24"/>
          <w:szCs w:val="24"/>
        </w:rPr>
        <w:t>2020-2021</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sz w:val="24"/>
          <w:szCs w:val="24"/>
        </w:rPr>
        <w:t xml:space="preserve">Phi Kappa Phi </w:t>
      </w:r>
    </w:p>
    <w:p w14:paraId="1AD33B41" w14:textId="77777777" w:rsidR="002C15A5" w:rsidRDefault="002C15A5" w:rsidP="002C15A5">
      <w:pPr>
        <w:shd w:val="clear" w:color="auto" w:fill="FFFFFF"/>
        <w:spacing w:after="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2019</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Chapman Distinguished Ph.D. Award, University of Tulsa</w:t>
      </w:r>
    </w:p>
    <w:p w14:paraId="3494F020" w14:textId="77777777" w:rsidR="002C15A5" w:rsidRDefault="002C15A5" w:rsidP="002C15A5">
      <w:pPr>
        <w:spacing w:after="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2018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Chapman Travel Award, University of Tulsa</w:t>
      </w:r>
    </w:p>
    <w:p w14:paraId="50CCC85A" w14:textId="77777777" w:rsidR="002C15A5" w:rsidRDefault="002C15A5" w:rsidP="002C15A5">
      <w:pPr>
        <w:spacing w:after="0"/>
        <w:ind w:left="2400" w:hanging="240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2017-2018</w:t>
      </w:r>
      <w:r>
        <w:rPr>
          <w:rFonts w:ascii="Times New Roman" w:eastAsia="Times New Roman" w:hAnsi="Times New Roman" w:cs="Times New Roman"/>
          <w:sz w:val="24"/>
          <w:szCs w:val="24"/>
        </w:rPr>
        <w:tab/>
        <w:t xml:space="preserve">Student Fellow, Oklahoma Center for the Humanities, </w:t>
      </w:r>
    </w:p>
    <w:p w14:paraId="5B2EFE88" w14:textId="77777777" w:rsidR="002C15A5" w:rsidRDefault="002C15A5" w:rsidP="002C15A5">
      <w:pPr>
        <w:spacing w:after="0"/>
        <w:ind w:left="24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University of Tulsa </w:t>
      </w:r>
    </w:p>
    <w:p w14:paraId="34E79F71" w14:textId="77777777" w:rsidR="002C15A5" w:rsidRDefault="002C15A5" w:rsidP="002C15A5">
      <w:pPr>
        <w:spacing w:after="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2017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Hayden Travel Award, University of Tulsa</w:t>
      </w:r>
    </w:p>
    <w:p w14:paraId="34DC8B71" w14:textId="77777777" w:rsidR="002C15A5" w:rsidRDefault="002C15A5" w:rsidP="002C15A5">
      <w:pPr>
        <w:spacing w:after="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2010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Language Honors Scholarship, Sejong University</w:t>
      </w:r>
    </w:p>
    <w:p w14:paraId="0BDE3C48" w14:textId="77777777" w:rsidR="002C15A5" w:rsidRDefault="002C15A5" w:rsidP="002C15A5">
      <w:pPr>
        <w:spacing w:after="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2004-2010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Honors Scholarship, Sejong University (excluding Fall 2008, Fall </w:t>
      </w:r>
    </w:p>
    <w:p w14:paraId="67BB3B8B" w14:textId="77777777" w:rsidR="002C15A5" w:rsidRDefault="002C15A5" w:rsidP="002C15A5">
      <w:p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2009)</w:t>
      </w:r>
    </w:p>
    <w:p w14:paraId="14E835D7" w14:textId="77777777" w:rsidR="002C15A5" w:rsidRDefault="002C15A5" w:rsidP="002C15A5">
      <w:pPr>
        <w:spacing w:after="0"/>
        <w:jc w:val="left"/>
        <w:rPr>
          <w:rFonts w:ascii="Times New Roman" w:eastAsia="Times New Roman" w:hAnsi="Times New Roman" w:cs="Times New Roman"/>
          <w:b/>
          <w:sz w:val="24"/>
          <w:szCs w:val="24"/>
          <w:u w:val="single"/>
        </w:rPr>
      </w:pPr>
    </w:p>
    <w:p w14:paraId="2B6633A0" w14:textId="77777777" w:rsidR="002C15A5" w:rsidRDefault="002C15A5" w:rsidP="002C15A5">
      <w:pPr>
        <w:spacing w:after="0"/>
        <w:jc w:val="lef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Research Interest</w:t>
      </w:r>
    </w:p>
    <w:p w14:paraId="0AD755A6" w14:textId="77777777" w:rsidR="002C15A5" w:rsidRDefault="002C15A5" w:rsidP="002C15A5">
      <w:pPr>
        <w:spacing w:after="0"/>
        <w:jc w:val="left"/>
        <w:rPr>
          <w:rFonts w:ascii="Times New Roman" w:eastAsia="Times New Roman" w:hAnsi="Times New Roman" w:cs="Times New Roman"/>
          <w:sz w:val="24"/>
          <w:szCs w:val="24"/>
        </w:rPr>
      </w:pPr>
    </w:p>
    <w:p w14:paraId="01FD7097" w14:textId="77777777" w:rsidR="002C15A5" w:rsidRDefault="002C15A5" w:rsidP="002C15A5">
      <w:p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Transatlantic Modernism, Global Anglophone Literature, Modern and Contemporary British and Irish Literature, World Literature, Ecocriticism, Postcolonialism </w:t>
      </w:r>
    </w:p>
    <w:p w14:paraId="0000004C" w14:textId="77777777" w:rsidR="00392C7D" w:rsidRDefault="00000000">
      <w:pPr>
        <w:spacing w:after="0"/>
        <w:jc w:val="lef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Academic and Community Service / Invited Talks</w:t>
      </w:r>
    </w:p>
    <w:p w14:paraId="174164BA" w14:textId="77777777" w:rsidR="002C15A5" w:rsidRDefault="002C15A5" w:rsidP="002C15A5">
      <w:pPr>
        <w:spacing w:after="0"/>
        <w:jc w:val="left"/>
        <w:rPr>
          <w:rFonts w:ascii="Times New Roman" w:eastAsia="Times New Roman" w:hAnsi="Times New Roman" w:cs="Times New Roman"/>
          <w:b/>
          <w:sz w:val="24"/>
          <w:szCs w:val="24"/>
        </w:rPr>
      </w:pPr>
    </w:p>
    <w:p w14:paraId="611043DD" w14:textId="48F245B7" w:rsidR="002803A1" w:rsidRDefault="002803A1" w:rsidP="002803A1">
      <w:pPr>
        <w:spacing w:after="0"/>
        <w:ind w:left="2880" w:hanging="288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May 2024</w:t>
      </w:r>
      <w:r>
        <w:rPr>
          <w:rFonts w:ascii="Times New Roman" w:eastAsia="Times New Roman" w:hAnsi="Times New Roman" w:cs="Times New Roman"/>
          <w:b/>
          <w:sz w:val="24"/>
          <w:szCs w:val="24"/>
        </w:rPr>
        <w:tab/>
      </w:r>
      <w:r w:rsidRPr="00161E5C">
        <w:rPr>
          <w:rFonts w:ascii="Times New Roman" w:eastAsia="Times New Roman" w:hAnsi="Times New Roman" w:cs="Times New Roman"/>
          <w:sz w:val="24"/>
          <w:szCs w:val="24"/>
        </w:rPr>
        <w:t>Presenter</w:t>
      </w:r>
      <w:r>
        <w:rPr>
          <w:rFonts w:ascii="Times New Roman" w:eastAsia="Times New Roman" w:hAnsi="Times New Roman" w:cs="Times New Roman"/>
          <w:sz w:val="24"/>
          <w:szCs w:val="24"/>
        </w:rPr>
        <w:t>, The Evolution of K-Pop: Seo Taiji to BTS, Tulsa City-County Library</w:t>
      </w:r>
    </w:p>
    <w:p w14:paraId="2B9AC0A4" w14:textId="4B9C3FBE" w:rsidR="00161E5C" w:rsidRDefault="00161E5C" w:rsidP="002803A1">
      <w:pPr>
        <w:spacing w:after="0"/>
        <w:ind w:left="2880" w:hanging="288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May 2024</w:t>
      </w:r>
      <w:r>
        <w:rPr>
          <w:rFonts w:ascii="Times New Roman" w:eastAsia="Times New Roman" w:hAnsi="Times New Roman" w:cs="Times New Roman"/>
          <w:b/>
          <w:sz w:val="24"/>
          <w:szCs w:val="24"/>
        </w:rPr>
        <w:tab/>
      </w:r>
      <w:r w:rsidRPr="00161E5C">
        <w:rPr>
          <w:rFonts w:ascii="Times New Roman" w:eastAsia="Times New Roman" w:hAnsi="Times New Roman" w:cs="Times New Roman"/>
          <w:sz w:val="24"/>
          <w:szCs w:val="24"/>
        </w:rPr>
        <w:t>Presenter</w:t>
      </w:r>
      <w:r>
        <w:rPr>
          <w:rFonts w:ascii="Times New Roman" w:eastAsia="Times New Roman" w:hAnsi="Times New Roman" w:cs="Times New Roman"/>
          <w:sz w:val="24"/>
          <w:szCs w:val="24"/>
        </w:rPr>
        <w:t xml:space="preserve">, </w:t>
      </w:r>
      <w:r w:rsidR="002803A1">
        <w:rPr>
          <w:rFonts w:ascii="Times New Roman" w:eastAsia="Times New Roman" w:hAnsi="Times New Roman" w:cs="Times New Roman"/>
          <w:sz w:val="24"/>
          <w:szCs w:val="24"/>
        </w:rPr>
        <w:t>Korean Language 101 for Children and Tweens, Tulsa City-County Library</w:t>
      </w:r>
    </w:p>
    <w:p w14:paraId="0000004E" w14:textId="6F766201" w:rsidR="00392C7D" w:rsidRDefault="00000000">
      <w:pPr>
        <w:spacing w:after="0"/>
        <w:ind w:left="800" w:hanging="80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April 2023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Panelist, We Are Oklahoma Symposium, Tulsa City-County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Library </w:t>
      </w:r>
    </w:p>
    <w:p w14:paraId="0000004F" w14:textId="06EE93D8" w:rsidR="00392C7D" w:rsidRDefault="00000000">
      <w:pPr>
        <w:spacing w:after="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2019 –</w:t>
      </w:r>
      <w:r w:rsidR="00A37E8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2021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Webmaster, English Graduate Student Association, TU</w:t>
      </w:r>
    </w:p>
    <w:p w14:paraId="00000050" w14:textId="77777777" w:rsidR="00392C7D" w:rsidRDefault="00000000">
      <w:pPr>
        <w:spacing w:after="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September 2019</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Presenter, Take 5: </w:t>
      </w:r>
      <w:proofErr w:type="gramStart"/>
      <w:r>
        <w:rPr>
          <w:rFonts w:ascii="Times New Roman" w:eastAsia="Times New Roman" w:hAnsi="Times New Roman" w:cs="Times New Roman"/>
          <w:sz w:val="24"/>
          <w:szCs w:val="24"/>
        </w:rPr>
        <w:t>Korean-American</w:t>
      </w:r>
      <w:proofErr w:type="gramEnd"/>
      <w:r>
        <w:rPr>
          <w:rFonts w:ascii="Times New Roman" w:eastAsia="Times New Roman" w:hAnsi="Times New Roman" w:cs="Times New Roman"/>
          <w:sz w:val="24"/>
          <w:szCs w:val="24"/>
        </w:rPr>
        <w:t xml:space="preserve"> Literature, Tulsa City-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County Library </w:t>
      </w:r>
    </w:p>
    <w:p w14:paraId="00000051" w14:textId="09AA7AE5" w:rsidR="00392C7D" w:rsidRDefault="00000000">
      <w:pPr>
        <w:spacing w:after="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2017 –</w:t>
      </w:r>
      <w:r w:rsidR="00A37E8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2018</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t xml:space="preserve">EGSA Writing Mentor, EGSA Partnership with Central High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School</w:t>
      </w:r>
    </w:p>
    <w:p w14:paraId="00000099" w14:textId="77777777" w:rsidR="00392C7D" w:rsidRDefault="00392C7D">
      <w:pPr>
        <w:spacing w:after="0"/>
        <w:jc w:val="left"/>
        <w:rPr>
          <w:rFonts w:ascii="Times New Roman" w:eastAsia="Times New Roman" w:hAnsi="Times New Roman" w:cs="Times New Roman"/>
          <w:sz w:val="24"/>
          <w:szCs w:val="24"/>
        </w:rPr>
      </w:pPr>
    </w:p>
    <w:p w14:paraId="0000009A" w14:textId="77777777" w:rsidR="00392C7D" w:rsidRDefault="00000000">
      <w:pPr>
        <w:spacing w:after="0"/>
        <w:jc w:val="lef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Professional Affiliations</w:t>
      </w:r>
    </w:p>
    <w:p w14:paraId="0000009B" w14:textId="77777777" w:rsidR="00392C7D" w:rsidRDefault="00392C7D">
      <w:pPr>
        <w:spacing w:after="0"/>
        <w:jc w:val="left"/>
        <w:rPr>
          <w:rFonts w:ascii="Times New Roman" w:eastAsia="Times New Roman" w:hAnsi="Times New Roman" w:cs="Times New Roman"/>
          <w:sz w:val="24"/>
          <w:szCs w:val="24"/>
          <w:u w:val="single"/>
        </w:rPr>
      </w:pPr>
    </w:p>
    <w:p w14:paraId="0000009C" w14:textId="77777777" w:rsidR="00392C7D" w:rsidRDefault="00000000">
      <w:p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Modernist Studies Association (MSA)</w:t>
      </w:r>
    </w:p>
    <w:p w14:paraId="0000009D" w14:textId="4B29B5F2" w:rsidR="00392C7D" w:rsidRDefault="00000000">
      <w:p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Northeast Modern Language Association (</w:t>
      </w:r>
      <w:proofErr w:type="spellStart"/>
      <w:r>
        <w:rPr>
          <w:rFonts w:ascii="Times New Roman" w:eastAsia="Times New Roman" w:hAnsi="Times New Roman" w:cs="Times New Roman"/>
          <w:sz w:val="24"/>
          <w:szCs w:val="24"/>
        </w:rPr>
        <w:t>NeMLA</w:t>
      </w:r>
      <w:proofErr w:type="spellEnd"/>
      <w:r>
        <w:rPr>
          <w:rFonts w:ascii="Times New Roman" w:eastAsia="Times New Roman" w:hAnsi="Times New Roman" w:cs="Times New Roman"/>
          <w:sz w:val="24"/>
          <w:szCs w:val="24"/>
        </w:rPr>
        <w:t>)</w:t>
      </w:r>
    </w:p>
    <w:p w14:paraId="0000009E" w14:textId="77777777" w:rsidR="00392C7D" w:rsidRDefault="00000000">
      <w:p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South Central Modern Language Association (SCMLA)</w:t>
      </w:r>
    </w:p>
    <w:p w14:paraId="0000009F" w14:textId="77777777" w:rsidR="00392C7D" w:rsidRDefault="00000000">
      <w:p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International James Joyce Foundation (IJJF)</w:t>
      </w:r>
    </w:p>
    <w:p w14:paraId="000000A0" w14:textId="77777777" w:rsidR="00392C7D" w:rsidRDefault="00000000">
      <w:p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D. H. Lawrence Society of North America (DHLSNA)</w:t>
      </w:r>
    </w:p>
    <w:p w14:paraId="7EDC3666" w14:textId="3D1619B5" w:rsidR="00976D56" w:rsidRDefault="00976D56">
      <w:p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Society for Textual Scholarship (STS)</w:t>
      </w:r>
    </w:p>
    <w:p w14:paraId="000000A1" w14:textId="77777777" w:rsidR="00392C7D" w:rsidRDefault="00392C7D">
      <w:pPr>
        <w:spacing w:after="0"/>
        <w:jc w:val="left"/>
        <w:rPr>
          <w:rFonts w:ascii="Times New Roman" w:eastAsia="Times New Roman" w:hAnsi="Times New Roman" w:cs="Times New Roman"/>
          <w:sz w:val="24"/>
          <w:szCs w:val="24"/>
        </w:rPr>
      </w:pPr>
    </w:p>
    <w:p w14:paraId="000000A2" w14:textId="77777777" w:rsidR="00392C7D" w:rsidRDefault="00000000">
      <w:pPr>
        <w:spacing w:after="0"/>
        <w:jc w:val="lef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References</w:t>
      </w:r>
    </w:p>
    <w:p w14:paraId="000000A3" w14:textId="77777777" w:rsidR="00392C7D" w:rsidRDefault="00392C7D">
      <w:pPr>
        <w:spacing w:after="0"/>
        <w:jc w:val="left"/>
        <w:rPr>
          <w:rFonts w:ascii="Times New Roman" w:eastAsia="Times New Roman" w:hAnsi="Times New Roman" w:cs="Times New Roman"/>
          <w:sz w:val="24"/>
          <w:szCs w:val="24"/>
          <w:u w:val="single"/>
        </w:rPr>
      </w:pPr>
    </w:p>
    <w:p w14:paraId="000000A4" w14:textId="77777777" w:rsidR="00392C7D" w:rsidRDefault="00000000">
      <w:p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Holly Laird (dissertation director), Frances W. </w:t>
      </w:r>
      <w:proofErr w:type="spellStart"/>
      <w:r>
        <w:rPr>
          <w:rFonts w:ascii="Times New Roman" w:eastAsia="Times New Roman" w:hAnsi="Times New Roman" w:cs="Times New Roman"/>
          <w:sz w:val="24"/>
          <w:szCs w:val="24"/>
        </w:rPr>
        <w:t>O’Hornett</w:t>
      </w:r>
      <w:proofErr w:type="spellEnd"/>
      <w:r>
        <w:rPr>
          <w:rFonts w:ascii="Times New Roman" w:eastAsia="Times New Roman" w:hAnsi="Times New Roman" w:cs="Times New Roman"/>
          <w:sz w:val="24"/>
          <w:szCs w:val="24"/>
        </w:rPr>
        <w:t xml:space="preserve"> Professor of Literature, Department of </w:t>
      </w:r>
      <w:r>
        <w:rPr>
          <w:rFonts w:ascii="Times New Roman" w:eastAsia="Times New Roman" w:hAnsi="Times New Roman" w:cs="Times New Roman"/>
          <w:sz w:val="24"/>
          <w:szCs w:val="24"/>
        </w:rPr>
        <w:tab/>
      </w:r>
    </w:p>
    <w:p w14:paraId="000000A5" w14:textId="77777777" w:rsidR="00392C7D" w:rsidRDefault="00000000">
      <w:pPr>
        <w:spacing w:after="0"/>
        <w:ind w:firstLine="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and Creative Writing, University of Tulsa: </w:t>
      </w:r>
      <w:hyperlink r:id="rId13">
        <w:r>
          <w:rPr>
            <w:rFonts w:ascii="Times New Roman" w:eastAsia="Times New Roman" w:hAnsi="Times New Roman" w:cs="Times New Roman"/>
            <w:color w:val="0000FF"/>
            <w:sz w:val="24"/>
            <w:szCs w:val="24"/>
            <w:u w:val="single"/>
          </w:rPr>
          <w:t>holly-laird@utulsa.edu</w:t>
        </w:r>
      </w:hyperlink>
    </w:p>
    <w:p w14:paraId="000000A6" w14:textId="77777777" w:rsidR="00392C7D" w:rsidRDefault="00000000">
      <w:p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Sean Latham, Paulin McFarlin Walter Endowed Professor of English, Department of </w:t>
      </w:r>
      <w:r>
        <w:rPr>
          <w:rFonts w:ascii="Times New Roman" w:eastAsia="Times New Roman" w:hAnsi="Times New Roman" w:cs="Times New Roman"/>
          <w:sz w:val="24"/>
          <w:szCs w:val="24"/>
        </w:rPr>
        <w:tab/>
      </w:r>
    </w:p>
    <w:p w14:paraId="000000A7" w14:textId="77777777" w:rsidR="00392C7D" w:rsidRDefault="00000000">
      <w:pPr>
        <w:spacing w:after="0"/>
        <w:ind w:firstLine="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and Creative Writing, University of Tulsa, </w:t>
      </w:r>
      <w:hyperlink r:id="rId14">
        <w:r>
          <w:rPr>
            <w:rFonts w:ascii="Times New Roman" w:eastAsia="Times New Roman" w:hAnsi="Times New Roman" w:cs="Times New Roman"/>
            <w:color w:val="0000FF"/>
            <w:sz w:val="24"/>
            <w:szCs w:val="24"/>
            <w:u w:val="single"/>
          </w:rPr>
          <w:t>sean-latham@utulsa.edu</w:t>
        </w:r>
      </w:hyperlink>
    </w:p>
    <w:p w14:paraId="000000A8" w14:textId="77777777" w:rsidR="00392C7D" w:rsidRDefault="00000000">
      <w:p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Sara Beam, Applied Associate Professor English, Director of Writing Program, Department of </w:t>
      </w:r>
      <w:r>
        <w:rPr>
          <w:rFonts w:ascii="Times New Roman" w:eastAsia="Times New Roman" w:hAnsi="Times New Roman" w:cs="Times New Roman"/>
          <w:sz w:val="24"/>
          <w:szCs w:val="24"/>
        </w:rPr>
        <w:tab/>
      </w:r>
    </w:p>
    <w:p w14:paraId="000000A9" w14:textId="77777777" w:rsidR="00392C7D" w:rsidRDefault="00000000">
      <w:pPr>
        <w:spacing w:after="0"/>
        <w:ind w:firstLine="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and Creative Writing, University of Tulsa, </w:t>
      </w:r>
      <w:hyperlink r:id="rId15">
        <w:r>
          <w:rPr>
            <w:rFonts w:ascii="Times New Roman" w:eastAsia="Times New Roman" w:hAnsi="Times New Roman" w:cs="Times New Roman"/>
            <w:color w:val="0000FF"/>
            <w:sz w:val="24"/>
            <w:szCs w:val="24"/>
            <w:u w:val="single"/>
          </w:rPr>
          <w:t>sara-thomas@utulsa.edu</w:t>
        </w:r>
      </w:hyperlink>
    </w:p>
    <w:p w14:paraId="000000AC" w14:textId="77777777" w:rsidR="00392C7D" w:rsidRDefault="00392C7D">
      <w:pPr>
        <w:jc w:val="left"/>
        <w:rPr>
          <w:rFonts w:ascii="Times New Roman" w:eastAsia="Times New Roman" w:hAnsi="Times New Roman" w:cs="Times New Roman"/>
          <w:sz w:val="24"/>
          <w:szCs w:val="24"/>
        </w:rPr>
      </w:pPr>
    </w:p>
    <w:sectPr w:rsidR="00392C7D">
      <w:footerReference w:type="even" r:id="rId16"/>
      <w:footerReference w:type="default" r:id="rId17"/>
      <w:pgSz w:w="12240" w:h="15840"/>
      <w:pgMar w:top="1701"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FFE70" w14:textId="77777777" w:rsidR="00DA794C" w:rsidRDefault="00DA794C">
      <w:pPr>
        <w:spacing w:after="0" w:line="240" w:lineRule="auto"/>
      </w:pPr>
      <w:r>
        <w:separator/>
      </w:r>
    </w:p>
  </w:endnote>
  <w:endnote w:type="continuationSeparator" w:id="0">
    <w:p w14:paraId="5FF3DB53" w14:textId="77777777" w:rsidR="00DA794C" w:rsidRDefault="00DA7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CC"/>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F" w14:textId="77777777" w:rsidR="00392C7D" w:rsidRDefault="0000000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B0" w14:textId="77777777" w:rsidR="00392C7D" w:rsidRDefault="00392C7D">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D" w14:textId="2EA56EAD" w:rsidR="00392C7D" w:rsidRDefault="0000000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357A54">
      <w:rPr>
        <w:noProof/>
        <w:color w:val="000000"/>
      </w:rPr>
      <w:t>1</w:t>
    </w:r>
    <w:r>
      <w:rPr>
        <w:color w:val="000000"/>
      </w:rPr>
      <w:fldChar w:fldCharType="end"/>
    </w:r>
  </w:p>
  <w:p w14:paraId="000000AE" w14:textId="77777777" w:rsidR="00392C7D" w:rsidRDefault="00392C7D">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7996E" w14:textId="77777777" w:rsidR="00DA794C" w:rsidRDefault="00DA794C">
      <w:pPr>
        <w:spacing w:after="0" w:line="240" w:lineRule="auto"/>
      </w:pPr>
      <w:r>
        <w:separator/>
      </w:r>
    </w:p>
  </w:footnote>
  <w:footnote w:type="continuationSeparator" w:id="0">
    <w:p w14:paraId="5C6C5D79" w14:textId="77777777" w:rsidR="00DA794C" w:rsidRDefault="00DA7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F6F1A"/>
    <w:multiLevelType w:val="multilevel"/>
    <w:tmpl w:val="12C68898"/>
    <w:lvl w:ilvl="0">
      <w:start w:val="1"/>
      <w:numFmt w:val="bullet"/>
      <w:lvlText w:val="●"/>
      <w:lvlJc w:val="left"/>
      <w:pPr>
        <w:ind w:left="4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EA5509"/>
    <w:multiLevelType w:val="multilevel"/>
    <w:tmpl w:val="042A4264"/>
    <w:lvl w:ilvl="0">
      <w:start w:val="1"/>
      <w:numFmt w:val="bullet"/>
      <w:lvlText w:val="●"/>
      <w:lvlJc w:val="left"/>
      <w:pPr>
        <w:ind w:left="4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E94A12"/>
    <w:multiLevelType w:val="multilevel"/>
    <w:tmpl w:val="B0F8854A"/>
    <w:lvl w:ilvl="0">
      <w:start w:val="1"/>
      <w:numFmt w:val="bullet"/>
      <w:lvlText w:val="●"/>
      <w:lvlJc w:val="left"/>
      <w:pPr>
        <w:ind w:left="4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5E87F04"/>
    <w:multiLevelType w:val="multilevel"/>
    <w:tmpl w:val="1EC0EF72"/>
    <w:lvl w:ilvl="0">
      <w:start w:val="1"/>
      <w:numFmt w:val="bullet"/>
      <w:lvlText w:val="●"/>
      <w:lvlJc w:val="left"/>
      <w:pPr>
        <w:ind w:left="4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DC6268E"/>
    <w:multiLevelType w:val="multilevel"/>
    <w:tmpl w:val="7ED2DF1A"/>
    <w:lvl w:ilvl="0">
      <w:start w:val="1"/>
      <w:numFmt w:val="bullet"/>
      <w:lvlText w:val="●"/>
      <w:lvlJc w:val="left"/>
      <w:pPr>
        <w:ind w:left="4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18347934">
    <w:abstractNumId w:val="1"/>
  </w:num>
  <w:num w:numId="2" w16cid:durableId="1206065538">
    <w:abstractNumId w:val="0"/>
  </w:num>
  <w:num w:numId="3" w16cid:durableId="1469587319">
    <w:abstractNumId w:val="4"/>
  </w:num>
  <w:num w:numId="4" w16cid:durableId="577058351">
    <w:abstractNumId w:val="2"/>
  </w:num>
  <w:num w:numId="5" w16cid:durableId="1860462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C7D"/>
    <w:rsid w:val="00004C4B"/>
    <w:rsid w:val="00062866"/>
    <w:rsid w:val="00094D5C"/>
    <w:rsid w:val="000F6EA3"/>
    <w:rsid w:val="00161E5C"/>
    <w:rsid w:val="00166B21"/>
    <w:rsid w:val="00233F28"/>
    <w:rsid w:val="002803A1"/>
    <w:rsid w:val="002A7373"/>
    <w:rsid w:val="002C15A5"/>
    <w:rsid w:val="00311642"/>
    <w:rsid w:val="00330CB6"/>
    <w:rsid w:val="00357A54"/>
    <w:rsid w:val="00392C7D"/>
    <w:rsid w:val="003A761E"/>
    <w:rsid w:val="003D5224"/>
    <w:rsid w:val="00454BBA"/>
    <w:rsid w:val="004F472D"/>
    <w:rsid w:val="005953C3"/>
    <w:rsid w:val="005B53F5"/>
    <w:rsid w:val="005E7474"/>
    <w:rsid w:val="005F2951"/>
    <w:rsid w:val="00623A05"/>
    <w:rsid w:val="00630851"/>
    <w:rsid w:val="00656FE9"/>
    <w:rsid w:val="00684990"/>
    <w:rsid w:val="007D1167"/>
    <w:rsid w:val="0086782E"/>
    <w:rsid w:val="00897A69"/>
    <w:rsid w:val="00940C96"/>
    <w:rsid w:val="00976D56"/>
    <w:rsid w:val="009C46AE"/>
    <w:rsid w:val="00A13AE7"/>
    <w:rsid w:val="00A14047"/>
    <w:rsid w:val="00A37E8C"/>
    <w:rsid w:val="00A718DF"/>
    <w:rsid w:val="00A81983"/>
    <w:rsid w:val="00A86648"/>
    <w:rsid w:val="00B60807"/>
    <w:rsid w:val="00B77BE5"/>
    <w:rsid w:val="00BD3FD4"/>
    <w:rsid w:val="00BD7E53"/>
    <w:rsid w:val="00BF445E"/>
    <w:rsid w:val="00CE1192"/>
    <w:rsid w:val="00DA4AC4"/>
    <w:rsid w:val="00DA794C"/>
    <w:rsid w:val="00E14A1C"/>
    <w:rsid w:val="00EB7172"/>
    <w:rsid w:val="00EE1AE8"/>
    <w:rsid w:val="00F155B7"/>
    <w:rsid w:val="00F16E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B8E9314"/>
  <w15:docId w15:val="{51CB51DB-4FEC-9C44-AD57-E1D331B0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Malgun Gothic"/>
        <w:lang w:val="en-US" w:eastAsia="ko-KR" w:bidi="ar-SA"/>
      </w:rPr>
    </w:rPrDefault>
    <w:pPrDefault>
      <w:pPr>
        <w:widowControl w:val="0"/>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B07"/>
    <w:pPr>
      <w:wordWrap w:val="0"/>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9431F"/>
    <w:pPr>
      <w:tabs>
        <w:tab w:val="center" w:pos="4513"/>
        <w:tab w:val="right" w:pos="9026"/>
      </w:tabs>
      <w:snapToGrid w:val="0"/>
    </w:pPr>
  </w:style>
  <w:style w:type="character" w:customStyle="1" w:styleId="HeaderChar">
    <w:name w:val="Header Char"/>
    <w:basedOn w:val="DefaultParagraphFont"/>
    <w:link w:val="Header"/>
    <w:uiPriority w:val="99"/>
    <w:rsid w:val="00A9431F"/>
  </w:style>
  <w:style w:type="paragraph" w:styleId="Footer">
    <w:name w:val="footer"/>
    <w:basedOn w:val="Normal"/>
    <w:link w:val="FooterChar"/>
    <w:uiPriority w:val="99"/>
    <w:unhideWhenUsed/>
    <w:rsid w:val="00A9431F"/>
    <w:pPr>
      <w:tabs>
        <w:tab w:val="center" w:pos="4513"/>
        <w:tab w:val="right" w:pos="9026"/>
      </w:tabs>
      <w:snapToGrid w:val="0"/>
    </w:pPr>
  </w:style>
  <w:style w:type="character" w:customStyle="1" w:styleId="FooterChar">
    <w:name w:val="Footer Char"/>
    <w:basedOn w:val="DefaultParagraphFont"/>
    <w:link w:val="Footer"/>
    <w:uiPriority w:val="99"/>
    <w:rsid w:val="00A9431F"/>
  </w:style>
  <w:style w:type="paragraph" w:customStyle="1" w:styleId="Default">
    <w:name w:val="Default"/>
    <w:rsid w:val="00573563"/>
    <w:pPr>
      <w:autoSpaceDE w:val="0"/>
      <w:autoSpaceDN w:val="0"/>
      <w:adjustRightInd w:val="0"/>
      <w:spacing w:after="0" w:line="240" w:lineRule="auto"/>
      <w:jc w:val="left"/>
    </w:pPr>
    <w:rPr>
      <w:rFonts w:ascii="Georgia" w:hAnsi="Georgia" w:cs="Georgia"/>
      <w:color w:val="000000"/>
      <w:sz w:val="24"/>
      <w:szCs w:val="24"/>
    </w:rPr>
  </w:style>
  <w:style w:type="character" w:styleId="Hyperlink">
    <w:name w:val="Hyperlink"/>
    <w:basedOn w:val="DefaultParagraphFont"/>
    <w:uiPriority w:val="99"/>
    <w:unhideWhenUsed/>
    <w:rsid w:val="00D05464"/>
    <w:rPr>
      <w:color w:val="0000FF" w:themeColor="hyperlink"/>
      <w:u w:val="single"/>
    </w:rPr>
  </w:style>
  <w:style w:type="paragraph" w:styleId="NormalWeb">
    <w:name w:val="Normal (Web)"/>
    <w:basedOn w:val="Normal"/>
    <w:uiPriority w:val="99"/>
    <w:semiHidden/>
    <w:unhideWhenUsed/>
    <w:rsid w:val="000941B5"/>
    <w:pPr>
      <w:widowControl/>
      <w:wordWrap/>
      <w:autoSpaceDE/>
      <w:autoSpaceDN/>
      <w:spacing w:before="100" w:beforeAutospacing="1" w:after="100" w:afterAutospacing="1" w:line="240" w:lineRule="auto"/>
      <w:jc w:val="left"/>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558D4"/>
    <w:rPr>
      <w:color w:val="605E5C"/>
      <w:shd w:val="clear" w:color="auto" w:fill="E1DFDD"/>
    </w:rPr>
  </w:style>
  <w:style w:type="paragraph" w:styleId="Date">
    <w:name w:val="Date"/>
    <w:basedOn w:val="Normal"/>
    <w:next w:val="Normal"/>
    <w:link w:val="DateChar"/>
    <w:uiPriority w:val="99"/>
    <w:semiHidden/>
    <w:unhideWhenUsed/>
    <w:rsid w:val="00D22FA4"/>
  </w:style>
  <w:style w:type="character" w:customStyle="1" w:styleId="DateChar">
    <w:name w:val="Date Char"/>
    <w:basedOn w:val="DefaultParagraphFont"/>
    <w:link w:val="Date"/>
    <w:uiPriority w:val="99"/>
    <w:semiHidden/>
    <w:rsid w:val="00D22FA4"/>
  </w:style>
  <w:style w:type="paragraph" w:styleId="Revision">
    <w:name w:val="Revision"/>
    <w:hidden/>
    <w:uiPriority w:val="99"/>
    <w:semiHidden/>
    <w:rsid w:val="00CF003A"/>
    <w:pPr>
      <w:spacing w:after="0" w:line="240" w:lineRule="auto"/>
      <w:jc w:val="left"/>
    </w:pPr>
  </w:style>
  <w:style w:type="character" w:styleId="CommentReference">
    <w:name w:val="annotation reference"/>
    <w:basedOn w:val="DefaultParagraphFont"/>
    <w:uiPriority w:val="99"/>
    <w:semiHidden/>
    <w:unhideWhenUsed/>
    <w:rsid w:val="00CF003A"/>
    <w:rPr>
      <w:sz w:val="16"/>
      <w:szCs w:val="16"/>
    </w:rPr>
  </w:style>
  <w:style w:type="paragraph" w:styleId="CommentText">
    <w:name w:val="annotation text"/>
    <w:basedOn w:val="Normal"/>
    <w:link w:val="CommentTextChar"/>
    <w:uiPriority w:val="99"/>
    <w:unhideWhenUsed/>
    <w:rsid w:val="00CF003A"/>
    <w:pPr>
      <w:spacing w:line="240" w:lineRule="auto"/>
    </w:pPr>
  </w:style>
  <w:style w:type="character" w:customStyle="1" w:styleId="CommentTextChar">
    <w:name w:val="Comment Text Char"/>
    <w:basedOn w:val="DefaultParagraphFont"/>
    <w:link w:val="CommentText"/>
    <w:uiPriority w:val="99"/>
    <w:rsid w:val="00CF003A"/>
    <w:rPr>
      <w:szCs w:val="20"/>
    </w:rPr>
  </w:style>
  <w:style w:type="paragraph" w:styleId="CommentSubject">
    <w:name w:val="annotation subject"/>
    <w:basedOn w:val="CommentText"/>
    <w:next w:val="CommentText"/>
    <w:link w:val="CommentSubjectChar"/>
    <w:uiPriority w:val="99"/>
    <w:semiHidden/>
    <w:unhideWhenUsed/>
    <w:rsid w:val="00CF003A"/>
    <w:rPr>
      <w:b/>
      <w:bCs/>
    </w:rPr>
  </w:style>
  <w:style w:type="character" w:customStyle="1" w:styleId="CommentSubjectChar">
    <w:name w:val="Comment Subject Char"/>
    <w:basedOn w:val="CommentTextChar"/>
    <w:link w:val="CommentSubject"/>
    <w:uiPriority w:val="99"/>
    <w:semiHidden/>
    <w:rsid w:val="00CF003A"/>
    <w:rPr>
      <w:b/>
      <w:bCs/>
      <w:szCs w:val="20"/>
    </w:rPr>
  </w:style>
  <w:style w:type="character" w:customStyle="1" w:styleId="il">
    <w:name w:val="il"/>
    <w:basedOn w:val="DefaultParagraphFont"/>
    <w:rsid w:val="00FC3ECA"/>
  </w:style>
  <w:style w:type="paragraph" w:styleId="ListParagraph">
    <w:name w:val="List Paragraph"/>
    <w:basedOn w:val="Normal"/>
    <w:uiPriority w:val="34"/>
    <w:qFormat/>
    <w:rsid w:val="00301B78"/>
    <w:pPr>
      <w:ind w:left="720"/>
      <w:contextualSpacing/>
    </w:pPr>
  </w:style>
  <w:style w:type="character" w:styleId="PageNumber">
    <w:name w:val="page number"/>
    <w:basedOn w:val="DefaultParagraphFont"/>
    <w:uiPriority w:val="99"/>
    <w:semiHidden/>
    <w:unhideWhenUsed/>
    <w:rsid w:val="005B43E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okhumanities.org/news/spring-summer-2020-home" TargetMode="External"/><Relationship Id="rId13" Type="http://schemas.openxmlformats.org/officeDocument/2006/relationships/hyperlink" Target="mailto:holly-laird@utulsa.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wntowntulsa.com/about/programs-and-initiatives/curbside-haiku-202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manities.utulsa.edu/home-called-hell/" TargetMode="External"/><Relationship Id="rId5" Type="http://schemas.openxmlformats.org/officeDocument/2006/relationships/webSettings" Target="webSettings.xml"/><Relationship Id="rId15" Type="http://schemas.openxmlformats.org/officeDocument/2006/relationships/hyperlink" Target="mailto:sara-thomas@utulsa.edu" TargetMode="External"/><Relationship Id="rId10" Type="http://schemas.openxmlformats.org/officeDocument/2006/relationships/hyperlink" Target="https://humanities.utulsa.edu/being-home-to-each-oth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rtsandsciences.utulsa.edu/lee-walking-covid-korea/" TargetMode="External"/><Relationship Id="rId14" Type="http://schemas.openxmlformats.org/officeDocument/2006/relationships/hyperlink" Target="mailto:sean-latham@utulsa.edu"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D+mx5ZINEcewPR8WmOyq6mSSkQ==">CgMxLjA4AHIhMVRRY0laTDhLaTBuQ0ZtQm9SYXowTGN2bnR6enZUdjZ5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1868</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Seungho Lee</dc:creator>
  <cp:lastModifiedBy>Lee, Seungho</cp:lastModifiedBy>
  <cp:revision>42</cp:revision>
  <dcterms:created xsi:type="dcterms:W3CDTF">2023-10-11T15:45:00Z</dcterms:created>
  <dcterms:modified xsi:type="dcterms:W3CDTF">2024-09-03T16:30:00Z</dcterms:modified>
</cp:coreProperties>
</file>